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29B738" w14:textId="77777777" w:rsidR="00303F50" w:rsidRPr="00E52AEA" w:rsidRDefault="00303F50" w:rsidP="00827D3B">
      <w:pPr>
        <w:autoSpaceDE/>
        <w:jc w:val="right"/>
        <w:rPr>
          <w:rFonts w:asciiTheme="minorBidi" w:hAnsiTheme="minorBidi" w:cstheme="minorBidi"/>
          <w:i/>
          <w:sz w:val="22"/>
          <w:szCs w:val="22"/>
        </w:rPr>
      </w:pPr>
      <w:r w:rsidRPr="00E52AEA">
        <w:rPr>
          <w:rFonts w:asciiTheme="minorBidi" w:hAnsiTheme="minorBidi" w:cstheme="minorBidi"/>
          <w:i/>
          <w:sz w:val="22"/>
          <w:szCs w:val="22"/>
        </w:rPr>
        <w:t>Załącznik nr 4 do Zarządzenia Nr</w:t>
      </w:r>
      <w:r w:rsidR="0044050E" w:rsidRPr="00E52AEA">
        <w:rPr>
          <w:rFonts w:asciiTheme="minorBidi" w:hAnsiTheme="minorBidi" w:cstheme="minorBidi"/>
          <w:i/>
          <w:sz w:val="22"/>
          <w:szCs w:val="22"/>
        </w:rPr>
        <w:t xml:space="preserve"> RD/Z.0201-…………..</w:t>
      </w:r>
    </w:p>
    <w:p w14:paraId="672A6659" w14:textId="77777777" w:rsidR="00303F50" w:rsidRPr="00E52AEA" w:rsidRDefault="00303F50">
      <w:pPr>
        <w:autoSpaceDE/>
        <w:jc w:val="right"/>
        <w:rPr>
          <w:rFonts w:asciiTheme="minorBidi" w:hAnsiTheme="minorBidi" w:cstheme="minorBidi"/>
          <w:i/>
          <w:sz w:val="22"/>
          <w:szCs w:val="22"/>
        </w:rPr>
      </w:pPr>
    </w:p>
    <w:p w14:paraId="0A37501D" w14:textId="77777777" w:rsidR="00303F50" w:rsidRPr="00E52AEA" w:rsidRDefault="00303F50">
      <w:pPr>
        <w:autoSpaceDE/>
        <w:jc w:val="right"/>
        <w:rPr>
          <w:rFonts w:asciiTheme="minorBidi" w:hAnsiTheme="minorBidi" w:cstheme="minorBidi"/>
          <w:b/>
          <w:bCs/>
          <w:sz w:val="22"/>
          <w:szCs w:val="22"/>
        </w:rPr>
      </w:pPr>
    </w:p>
    <w:p w14:paraId="796111B7" w14:textId="76395D90" w:rsidR="00EC5DE4" w:rsidRPr="00E52AEA" w:rsidRDefault="00303F50" w:rsidP="00EC5DE4">
      <w:pPr>
        <w:pStyle w:val="Nagwek1"/>
        <w:rPr>
          <w:rFonts w:asciiTheme="minorBidi" w:hAnsiTheme="minorBidi" w:cstheme="minorBidi"/>
          <w:b/>
          <w:bCs/>
          <w:sz w:val="22"/>
          <w:szCs w:val="22"/>
          <w:lang w:val="en-GB"/>
        </w:rPr>
      </w:pPr>
      <w:r w:rsidRPr="00E52AEA">
        <w:rPr>
          <w:rFonts w:asciiTheme="minorBidi" w:hAnsiTheme="minorBidi" w:cstheme="minorBidi"/>
          <w:b/>
          <w:bCs/>
          <w:sz w:val="22"/>
          <w:szCs w:val="22"/>
          <w:lang w:val="en-GB"/>
        </w:rPr>
        <w:t>KARTA KURSU</w:t>
      </w:r>
    </w:p>
    <w:p w14:paraId="6C171FD4" w14:textId="1FA2E176" w:rsidR="00EC5DE4" w:rsidRPr="00E52AEA" w:rsidRDefault="00EC5DE4" w:rsidP="00EC5DE4">
      <w:pPr>
        <w:autoSpaceDE/>
        <w:jc w:val="center"/>
        <w:rPr>
          <w:rFonts w:asciiTheme="minorBidi" w:hAnsiTheme="minorBidi" w:cstheme="minorBidi"/>
          <w:sz w:val="22"/>
          <w:szCs w:val="22"/>
          <w:lang w:val="en-GB"/>
        </w:rPr>
      </w:pPr>
      <w:r w:rsidRPr="00E52AEA">
        <w:rPr>
          <w:rFonts w:asciiTheme="minorBidi" w:hAnsiTheme="minorBidi" w:cstheme="minorBidi"/>
          <w:sz w:val="22"/>
          <w:szCs w:val="22"/>
          <w:lang w:val="en-GB"/>
        </w:rPr>
        <w:t>stacjonarne</w:t>
      </w:r>
    </w:p>
    <w:p w14:paraId="02EB378F" w14:textId="52498A76" w:rsidR="00D32FBE" w:rsidRPr="00E52AEA" w:rsidRDefault="00EC5DE4">
      <w:pPr>
        <w:autoSpaceDE/>
        <w:jc w:val="center"/>
        <w:rPr>
          <w:rFonts w:asciiTheme="minorBidi" w:hAnsiTheme="minorBidi" w:cstheme="minorBidi"/>
          <w:b/>
          <w:bCs/>
          <w:sz w:val="22"/>
          <w:szCs w:val="22"/>
          <w:lang w:val="en-GB"/>
        </w:rPr>
      </w:pPr>
      <w:r w:rsidRPr="00E52AEA">
        <w:rPr>
          <w:rFonts w:asciiTheme="minorBidi" w:hAnsiTheme="minorBidi" w:cstheme="minorBidi"/>
          <w:b/>
          <w:bCs/>
          <w:sz w:val="22"/>
          <w:szCs w:val="22"/>
          <w:lang w:val="en-GB"/>
        </w:rPr>
        <w:t>Media Content &amp; Creative Writing</w:t>
      </w:r>
    </w:p>
    <w:p w14:paraId="13E6D11B" w14:textId="77777777" w:rsidR="00EC5DE4" w:rsidRPr="00E52AEA" w:rsidRDefault="00EC5DE4">
      <w:pPr>
        <w:autoSpaceDE/>
        <w:jc w:val="center"/>
        <w:rPr>
          <w:rFonts w:asciiTheme="minorBidi" w:hAnsiTheme="minorBidi" w:cstheme="minorBidi"/>
          <w:sz w:val="22"/>
          <w:szCs w:val="22"/>
          <w:lang w:val="en-GB"/>
        </w:rPr>
      </w:pPr>
    </w:p>
    <w:p w14:paraId="6A05A809" w14:textId="77777777" w:rsidR="00D32FBE" w:rsidRPr="00E52AEA" w:rsidRDefault="00D32FBE">
      <w:pPr>
        <w:autoSpaceDE/>
        <w:jc w:val="center"/>
        <w:rPr>
          <w:rFonts w:asciiTheme="minorBidi" w:hAnsiTheme="minorBidi" w:cstheme="minorBidi"/>
          <w:sz w:val="22"/>
          <w:szCs w:val="22"/>
          <w:lang w:val="en-GB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52AEA" w:rsidRPr="00E52AEA" w14:paraId="5480EF1D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8DA1A52" w14:textId="77777777" w:rsidR="00303F50" w:rsidRPr="00E52AEA" w:rsidRDefault="00303F50">
            <w:pPr>
              <w:autoSpaceDE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5A39BBE3" w14:textId="78C7D8BA" w:rsidR="00303F50" w:rsidRPr="00E52AEA" w:rsidRDefault="00C07F40">
            <w:pPr>
              <w:pStyle w:val="Zawartotabeli"/>
              <w:spacing w:before="60" w:after="6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Personal branding</w:t>
            </w:r>
          </w:p>
        </w:tc>
      </w:tr>
      <w:tr w:rsidR="00E52AEA" w:rsidRPr="00E52AEA" w14:paraId="1595C287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852D650" w14:textId="77777777" w:rsidR="00303F50" w:rsidRPr="00E52AEA" w:rsidRDefault="00303F50">
            <w:pPr>
              <w:autoSpaceDE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1C8F396" w14:textId="7C1AF0A5" w:rsidR="00303F50" w:rsidRPr="00E52AEA" w:rsidRDefault="00C07F40">
            <w:pPr>
              <w:pStyle w:val="Zawartotabeli"/>
              <w:spacing w:before="60" w:after="6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Personal branding</w:t>
            </w:r>
          </w:p>
        </w:tc>
      </w:tr>
    </w:tbl>
    <w:p w14:paraId="72A3D3EC" w14:textId="77777777" w:rsidR="00303F50" w:rsidRPr="00E52AEA" w:rsidRDefault="00303F50">
      <w:pPr>
        <w:jc w:val="center"/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52AEA" w:rsidRPr="00E52AEA" w14:paraId="4CCBCC44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827D3B" w:rsidRPr="00E52AEA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0D0B940D" w14:textId="77777777" w:rsidR="00827D3B" w:rsidRPr="00E52AEA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827D3B" w:rsidRPr="00E52AEA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Zespół dydaktyczny</w:t>
            </w:r>
          </w:p>
        </w:tc>
      </w:tr>
      <w:tr w:rsidR="00E52AEA" w:rsidRPr="00E52AEA" w14:paraId="0E27B00A" w14:textId="77777777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60061E4C" w14:textId="77777777" w:rsidR="00827D3B" w:rsidRPr="00E52AEA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44EAFD9C" w14:textId="77777777" w:rsidR="00827D3B" w:rsidRPr="00E52AEA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4B94D5A5" w14:textId="614AD77F" w:rsidR="00827D3B" w:rsidRPr="00E52AEA" w:rsidRDefault="00EB0205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Mgr Ilona Sieradzka</w:t>
            </w:r>
          </w:p>
        </w:tc>
      </w:tr>
      <w:tr w:rsidR="00E52AEA" w:rsidRPr="00E52AEA" w14:paraId="3DEEC669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3656B9AB" w14:textId="77777777" w:rsidR="00827D3B" w:rsidRPr="00E52AEA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45FB0818" w14:textId="77777777" w:rsidR="00827D3B" w:rsidRPr="00E52AEA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3261" w:type="dxa"/>
            <w:vMerge/>
            <w:vAlign w:val="center"/>
          </w:tcPr>
          <w:p w14:paraId="049F31CB" w14:textId="77777777" w:rsidR="00827D3B" w:rsidRPr="00E52AEA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E52AEA" w:rsidRPr="00E52AEA" w14:paraId="70ABD06F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4B744D3" w14:textId="77777777" w:rsidR="00827D3B" w:rsidRPr="00E52AEA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53128261" w14:textId="22030F9C" w:rsidR="00827D3B" w:rsidRPr="00E52AEA" w:rsidRDefault="00C07F40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2</w:t>
            </w:r>
            <w:r w:rsidR="0084593F">
              <w:rPr>
                <w:rFonts w:asciiTheme="minorBidi" w:hAnsiTheme="minorBidi" w:cstheme="minorBidi"/>
                <w:sz w:val="22"/>
                <w:szCs w:val="22"/>
              </w:rPr>
              <w:t>, oc.</w:t>
            </w:r>
          </w:p>
        </w:tc>
        <w:tc>
          <w:tcPr>
            <w:tcW w:w="3261" w:type="dxa"/>
            <w:vMerge/>
            <w:vAlign w:val="center"/>
          </w:tcPr>
          <w:p w14:paraId="62486C05" w14:textId="77777777" w:rsidR="00827D3B" w:rsidRPr="00E52AEA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14:paraId="4101652C" w14:textId="77777777" w:rsidR="00827D3B" w:rsidRPr="00E52AEA" w:rsidRDefault="00827D3B">
      <w:pPr>
        <w:jc w:val="center"/>
        <w:rPr>
          <w:rFonts w:asciiTheme="minorBidi" w:hAnsiTheme="minorBidi" w:cstheme="minorBidi"/>
          <w:sz w:val="22"/>
          <w:szCs w:val="22"/>
        </w:rPr>
      </w:pPr>
    </w:p>
    <w:p w14:paraId="4B99056E" w14:textId="77777777" w:rsidR="00827D3B" w:rsidRPr="00E52AEA" w:rsidRDefault="00827D3B">
      <w:pPr>
        <w:jc w:val="center"/>
        <w:rPr>
          <w:rFonts w:asciiTheme="minorBidi" w:hAnsiTheme="minorBidi" w:cstheme="minorBidi"/>
          <w:sz w:val="22"/>
          <w:szCs w:val="22"/>
        </w:rPr>
      </w:pPr>
    </w:p>
    <w:p w14:paraId="1299C43A" w14:textId="77777777" w:rsidR="00303F50" w:rsidRPr="00E52AEA" w:rsidRDefault="00303F50">
      <w:pPr>
        <w:jc w:val="center"/>
        <w:rPr>
          <w:rFonts w:asciiTheme="minorBidi" w:hAnsiTheme="minorBidi" w:cstheme="minorBidi"/>
          <w:sz w:val="22"/>
          <w:szCs w:val="22"/>
        </w:rPr>
      </w:pPr>
    </w:p>
    <w:p w14:paraId="4DDBEF00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3461D779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3188016C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  <w:r w:rsidRPr="00E52AEA">
        <w:rPr>
          <w:rFonts w:asciiTheme="minorBidi" w:hAnsiTheme="minorBidi" w:cstheme="minorBidi"/>
          <w:sz w:val="22"/>
          <w:szCs w:val="22"/>
        </w:rPr>
        <w:t>Opis kursu (cele kształcenia)</w:t>
      </w:r>
    </w:p>
    <w:p w14:paraId="3CF2D8B6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E52AEA" w:rsidRPr="00E52AEA" w14:paraId="0FB78278" w14:textId="77777777" w:rsidTr="70D0AB54">
        <w:trPr>
          <w:trHeight w:val="1365"/>
        </w:trPr>
        <w:tc>
          <w:tcPr>
            <w:tcW w:w="9640" w:type="dxa"/>
          </w:tcPr>
          <w:p w14:paraId="411340E4" w14:textId="31D2DA42" w:rsidR="00EB0205" w:rsidRPr="00E52AEA" w:rsidRDefault="00EB0205" w:rsidP="00EB0205">
            <w:pPr>
              <w:snapToGrid w:val="0"/>
              <w:spacing w:line="276" w:lineRule="auto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Celem kursu jest zapoznanie słuchaczy z zagadnieniami z obszaru </w:t>
            </w:r>
            <w:r w:rsidR="00C07F40">
              <w:rPr>
                <w:rFonts w:asciiTheme="minorBidi" w:hAnsiTheme="minorBidi" w:cstheme="minorBidi"/>
                <w:sz w:val="22"/>
                <w:szCs w:val="22"/>
              </w:rPr>
              <w:t xml:space="preserve">personal brandingu i budowania silnej marki osobistej, a także przygotowanie ich do zbudowania własnej silnej marki osobistej w przyszłości. </w:t>
            </w:r>
          </w:p>
          <w:p w14:paraId="1FC39945" w14:textId="1AAD3A2E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14:paraId="0562CB0E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34CE0A41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38A9EB4F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  <w:r w:rsidRPr="00E52AEA">
        <w:rPr>
          <w:rFonts w:asciiTheme="minorBidi" w:hAnsiTheme="minorBidi" w:cstheme="minorBidi"/>
          <w:sz w:val="22"/>
          <w:szCs w:val="22"/>
        </w:rPr>
        <w:t>Warunki wstępne</w:t>
      </w:r>
    </w:p>
    <w:p w14:paraId="62EBF3C5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52AEA" w:rsidRPr="00E52AEA" w14:paraId="270A4271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EE364D2" w14:textId="77777777" w:rsidR="00303F50" w:rsidRPr="00E52AEA" w:rsidRDefault="00303F50">
            <w:pPr>
              <w:autoSpaceDE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6B8B6661" w14:textId="77777777" w:rsidR="00EB0205" w:rsidRPr="00E52AEA" w:rsidRDefault="00EB0205">
            <w:pPr>
              <w:autoSpaceDE/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2946DB82" w14:textId="5DE38B13" w:rsidR="00303F50" w:rsidRPr="00E52AEA" w:rsidRDefault="00EB0205" w:rsidP="00EB0205">
            <w:pPr>
              <w:autoSpaceDE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--</w:t>
            </w:r>
          </w:p>
          <w:p w14:paraId="5997CC1D" w14:textId="77777777" w:rsidR="00303F50" w:rsidRPr="00E52AEA" w:rsidRDefault="00303F50">
            <w:pPr>
              <w:autoSpaceDE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E52AEA" w:rsidRPr="00E52AEA" w14:paraId="1A0AA4D1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4BB5B39" w14:textId="77777777" w:rsidR="00303F50" w:rsidRPr="00E52AEA" w:rsidRDefault="00303F50">
            <w:pPr>
              <w:autoSpaceDE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B699379" w14:textId="34AAC1E0" w:rsidR="00303F50" w:rsidRPr="00E52AEA" w:rsidRDefault="00EB0205">
            <w:pPr>
              <w:autoSpaceDE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--</w:t>
            </w:r>
          </w:p>
        </w:tc>
      </w:tr>
      <w:tr w:rsidR="00E52AEA" w:rsidRPr="00E52AEA" w14:paraId="40AD1E41" w14:textId="77777777">
        <w:tc>
          <w:tcPr>
            <w:tcW w:w="1941" w:type="dxa"/>
            <w:shd w:val="clear" w:color="auto" w:fill="DBE5F1"/>
            <w:vAlign w:val="center"/>
          </w:tcPr>
          <w:p w14:paraId="333573DF" w14:textId="77777777" w:rsidR="00303F50" w:rsidRPr="00E52AEA" w:rsidRDefault="00303F50">
            <w:pPr>
              <w:autoSpaceDE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05411FD4" w14:textId="77777777" w:rsidR="00EB0205" w:rsidRPr="00E52AEA" w:rsidRDefault="00EB0205">
            <w:pPr>
              <w:autoSpaceDE/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442108AB" w14:textId="4256567F" w:rsidR="00303F50" w:rsidRPr="00E52AEA" w:rsidRDefault="00EB0205">
            <w:pPr>
              <w:autoSpaceDE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--</w:t>
            </w:r>
          </w:p>
          <w:p w14:paraId="1F72F646" w14:textId="56FF458B" w:rsidR="00EB0205" w:rsidRPr="00E52AEA" w:rsidRDefault="00EB0205">
            <w:pPr>
              <w:autoSpaceDE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14:paraId="08CE6F91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61CDCEAD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6BB9E253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23DE523C" w14:textId="77777777" w:rsidR="00D32FBE" w:rsidRPr="00E52AEA" w:rsidRDefault="00D32FBE">
      <w:pPr>
        <w:rPr>
          <w:rFonts w:asciiTheme="minorBidi" w:hAnsiTheme="minorBidi" w:cstheme="minorBidi"/>
          <w:sz w:val="22"/>
          <w:szCs w:val="22"/>
        </w:rPr>
      </w:pPr>
    </w:p>
    <w:p w14:paraId="52E56223" w14:textId="77777777" w:rsidR="00D32FBE" w:rsidRPr="00E52AEA" w:rsidRDefault="00D32FBE">
      <w:pPr>
        <w:rPr>
          <w:rFonts w:asciiTheme="minorBidi" w:hAnsiTheme="minorBidi" w:cstheme="minorBidi"/>
          <w:sz w:val="22"/>
          <w:szCs w:val="22"/>
        </w:rPr>
      </w:pPr>
    </w:p>
    <w:p w14:paraId="07547A01" w14:textId="77777777" w:rsidR="00D32FBE" w:rsidRPr="00E52AEA" w:rsidRDefault="00D32FBE">
      <w:pPr>
        <w:rPr>
          <w:rFonts w:asciiTheme="minorBidi" w:hAnsiTheme="minorBidi" w:cstheme="minorBidi"/>
          <w:sz w:val="22"/>
          <w:szCs w:val="22"/>
        </w:rPr>
      </w:pPr>
    </w:p>
    <w:p w14:paraId="5043CB0F" w14:textId="77777777" w:rsidR="00D32FBE" w:rsidRPr="00E52AEA" w:rsidRDefault="00D32FBE">
      <w:pPr>
        <w:rPr>
          <w:rFonts w:asciiTheme="minorBidi" w:hAnsiTheme="minorBidi" w:cstheme="minorBidi"/>
          <w:sz w:val="22"/>
          <w:szCs w:val="22"/>
        </w:rPr>
      </w:pPr>
    </w:p>
    <w:p w14:paraId="07459315" w14:textId="77777777" w:rsidR="00D32FBE" w:rsidRPr="00E52AEA" w:rsidRDefault="00D32FBE">
      <w:pPr>
        <w:rPr>
          <w:rFonts w:asciiTheme="minorBidi" w:hAnsiTheme="minorBidi" w:cstheme="minorBidi"/>
          <w:sz w:val="22"/>
          <w:szCs w:val="22"/>
        </w:rPr>
      </w:pPr>
    </w:p>
    <w:p w14:paraId="6537F28F" w14:textId="77777777" w:rsidR="00D32FBE" w:rsidRPr="00E52AEA" w:rsidRDefault="00D32FBE">
      <w:pPr>
        <w:rPr>
          <w:rFonts w:asciiTheme="minorBidi" w:hAnsiTheme="minorBidi" w:cstheme="minorBidi"/>
          <w:sz w:val="22"/>
          <w:szCs w:val="22"/>
        </w:rPr>
      </w:pPr>
    </w:p>
    <w:p w14:paraId="6DFB9E20" w14:textId="77777777" w:rsidR="00D32FBE" w:rsidRPr="00E52AEA" w:rsidRDefault="00D32FBE">
      <w:pPr>
        <w:rPr>
          <w:rFonts w:asciiTheme="minorBidi" w:hAnsiTheme="minorBidi" w:cstheme="minorBidi"/>
          <w:sz w:val="22"/>
          <w:szCs w:val="22"/>
        </w:rPr>
      </w:pPr>
    </w:p>
    <w:p w14:paraId="70DF9E56" w14:textId="77777777" w:rsidR="00D32FBE" w:rsidRPr="00E52AEA" w:rsidRDefault="00D32FBE">
      <w:pPr>
        <w:rPr>
          <w:rFonts w:asciiTheme="minorBidi" w:hAnsiTheme="minorBidi" w:cstheme="minorBidi"/>
          <w:sz w:val="22"/>
          <w:szCs w:val="22"/>
        </w:rPr>
      </w:pPr>
    </w:p>
    <w:p w14:paraId="44E871BC" w14:textId="77777777" w:rsidR="00D32FBE" w:rsidRPr="00E52AEA" w:rsidRDefault="00D32FBE">
      <w:pPr>
        <w:rPr>
          <w:rFonts w:asciiTheme="minorBidi" w:hAnsiTheme="minorBidi" w:cstheme="minorBidi"/>
          <w:sz w:val="22"/>
          <w:szCs w:val="22"/>
        </w:rPr>
      </w:pPr>
    </w:p>
    <w:p w14:paraId="44A509E2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  <w:r w:rsidRPr="00E52AEA">
        <w:rPr>
          <w:rFonts w:asciiTheme="minorBidi" w:hAnsiTheme="minorBidi" w:cstheme="minorBidi"/>
          <w:sz w:val="22"/>
          <w:szCs w:val="22"/>
        </w:rPr>
        <w:t xml:space="preserve">Efekty </w:t>
      </w:r>
      <w:r w:rsidR="00100620" w:rsidRPr="00E52AEA">
        <w:rPr>
          <w:rFonts w:asciiTheme="minorBidi" w:hAnsiTheme="minorBidi" w:cstheme="minorBidi"/>
          <w:sz w:val="22"/>
          <w:szCs w:val="22"/>
        </w:rPr>
        <w:t>uczenia się</w:t>
      </w:r>
    </w:p>
    <w:p w14:paraId="144A5D23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E52AEA" w:rsidRPr="00E52AEA" w14:paraId="1F092DD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E04E97D" w14:textId="77777777" w:rsidR="00303F50" w:rsidRPr="00E52AEA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303F50" w:rsidRPr="00E52AEA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Efekt </w:t>
            </w:r>
            <w:r w:rsidR="00100620" w:rsidRPr="00E52AEA">
              <w:rPr>
                <w:rFonts w:asciiTheme="minorBidi" w:hAnsiTheme="minorBidi" w:cstheme="minorBidi"/>
                <w:sz w:val="22"/>
                <w:szCs w:val="22"/>
              </w:rPr>
              <w:t>uczenia się</w:t>
            </w: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28487E8" w14:textId="77777777" w:rsidR="00303F50" w:rsidRPr="00E52AEA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Odniesienie do efektów kierunkowych</w:t>
            </w:r>
          </w:p>
        </w:tc>
      </w:tr>
      <w:tr w:rsidR="00E52AEA" w:rsidRPr="00E52AEA" w14:paraId="56D93AD4" w14:textId="77777777">
        <w:trPr>
          <w:cantSplit/>
          <w:trHeight w:val="1838"/>
        </w:trPr>
        <w:tc>
          <w:tcPr>
            <w:tcW w:w="1979" w:type="dxa"/>
            <w:vMerge/>
          </w:tcPr>
          <w:p w14:paraId="738610EB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5296" w:type="dxa"/>
          </w:tcPr>
          <w:p w14:paraId="5F4E6929" w14:textId="735B38A4" w:rsidR="00303F50" w:rsidRPr="00E52AEA" w:rsidRDefault="00EB0205" w:rsidP="007E2802">
            <w:pP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 xml:space="preserve">W01 Student </w:t>
            </w:r>
            <w:r w:rsidR="008C7CD9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 xml:space="preserve">ma pogłębioną wiedzę na temat </w:t>
            </w:r>
            <w:r w:rsidR="00EE7D22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budowania nowoczesnej marki osobistej w świecie cyfrowym.</w:t>
            </w:r>
          </w:p>
          <w:p w14:paraId="535423E6" w14:textId="77777777" w:rsidR="00EB0205" w:rsidRPr="00E52AEA" w:rsidRDefault="00EB0205" w:rsidP="00EB0205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40FA7F35" w14:textId="70E8188C" w:rsidR="00EB0205" w:rsidRPr="007E2802" w:rsidRDefault="00EB0205" w:rsidP="007E2802">
            <w:pP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 xml:space="preserve">W02 Student ma pogłębioną wiedzę na temat </w:t>
            </w:r>
            <w:r w:rsidR="007E2802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etycznych, społecznych i psychologicznych uwarunkowań związanych z budową marki osobistej.</w:t>
            </w:r>
          </w:p>
          <w:p w14:paraId="463F29E8" w14:textId="570053F3" w:rsidR="00EB0205" w:rsidRPr="00E52AEA" w:rsidRDefault="00EB0205" w:rsidP="00EB0205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365" w:type="dxa"/>
          </w:tcPr>
          <w:p w14:paraId="02847665" w14:textId="11740A8A" w:rsidR="00303F50" w:rsidRPr="00E52AEA" w:rsidRDefault="00EB0205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K_W5</w:t>
            </w:r>
          </w:p>
          <w:p w14:paraId="66C4B3C4" w14:textId="77777777" w:rsidR="00EB0205" w:rsidRPr="00E52AEA" w:rsidRDefault="00EB0205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358F1F5B" w14:textId="77777777" w:rsidR="00EB0205" w:rsidRPr="00E52AEA" w:rsidRDefault="00EB0205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186432DF" w14:textId="77777777" w:rsidR="00EB0205" w:rsidRPr="00E52AEA" w:rsidRDefault="00EB0205">
            <w:pP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</w:p>
          <w:p w14:paraId="21C5926E" w14:textId="2BC4F958" w:rsidR="00EB0205" w:rsidRPr="00E52AEA" w:rsidRDefault="00EB0205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K_W9</w:t>
            </w:r>
          </w:p>
          <w:p w14:paraId="3B7B4B86" w14:textId="7E7E44D9" w:rsidR="00EB0205" w:rsidRPr="00E52AEA" w:rsidRDefault="00EB0205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14:paraId="3A0FF5F2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5630AD66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52AEA" w:rsidRPr="00E52AEA" w14:paraId="782FBBD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4B37887" w14:textId="77777777" w:rsidR="00303F50" w:rsidRPr="00E52AEA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303F50" w:rsidRPr="00E52AEA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Efekt </w:t>
            </w:r>
            <w:r w:rsidR="00100620" w:rsidRPr="00E52AEA">
              <w:rPr>
                <w:rFonts w:asciiTheme="minorBidi" w:hAnsiTheme="minorBidi" w:cstheme="minorBidi"/>
                <w:sz w:val="22"/>
                <w:szCs w:val="22"/>
              </w:rPr>
              <w:t>uczenia się</w:t>
            </w: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9810692" w14:textId="77777777" w:rsidR="00303F50" w:rsidRPr="00E52AEA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Odniesienie do efektów kierunkowych</w:t>
            </w:r>
          </w:p>
        </w:tc>
      </w:tr>
      <w:tr w:rsidR="00E52AEA" w:rsidRPr="00E52AEA" w14:paraId="1EE353E0" w14:textId="77777777">
        <w:trPr>
          <w:cantSplit/>
          <w:trHeight w:val="2116"/>
        </w:trPr>
        <w:tc>
          <w:tcPr>
            <w:tcW w:w="1985" w:type="dxa"/>
            <w:vMerge/>
          </w:tcPr>
          <w:p w14:paraId="61829076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5245" w:type="dxa"/>
          </w:tcPr>
          <w:p w14:paraId="3F0FC1AB" w14:textId="4909687C" w:rsidR="00EE7D22" w:rsidRDefault="00F73E34">
            <w:pP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U0</w:t>
            </w:r>
            <w:r w:rsidR="00A859C5">
              <w:rPr>
                <w:rFonts w:asciiTheme="minorBidi" w:hAnsiTheme="minorBidi" w:cstheme="minorBidi"/>
                <w:sz w:val="22"/>
                <w:szCs w:val="22"/>
              </w:rPr>
              <w:t>1</w:t>
            </w: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="00EB0205"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Student potrafi wykorzystać posiadaną wiedzę</w:t>
            </w:r>
            <w:r w:rsidR="00EE7D22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 xml:space="preserve"> w celu wykreowania spójnej i autentycznej marki osobistej innej osoby</w:t>
            </w:r>
            <w:r w:rsidR="00C2343C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 xml:space="preserve"> i własnej</w:t>
            </w:r>
            <w:r w:rsidR="00EE7D22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.</w:t>
            </w:r>
          </w:p>
          <w:p w14:paraId="7EBF2800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7AFD37EB" w14:textId="2ECFB681" w:rsidR="00EE7D22" w:rsidRDefault="00F73E34" w:rsidP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U0</w:t>
            </w:r>
            <w:r w:rsidR="00A859C5">
              <w:rPr>
                <w:rFonts w:asciiTheme="minorBidi" w:hAnsiTheme="minorBidi" w:cstheme="minorBidi"/>
                <w:sz w:val="22"/>
                <w:szCs w:val="22"/>
              </w:rPr>
              <w:t>2</w:t>
            </w: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Student potrafi </w:t>
            </w:r>
            <w:r w:rsidR="00EE7D22">
              <w:rPr>
                <w:rFonts w:asciiTheme="minorBidi" w:hAnsiTheme="minorBidi" w:cstheme="minorBidi"/>
                <w:sz w:val="22"/>
                <w:szCs w:val="22"/>
              </w:rPr>
              <w:t>wykorzystać markę osobistą do wzmocnienia wizerunku i komunikacji organizacji.</w:t>
            </w:r>
          </w:p>
          <w:p w14:paraId="4DD9A6FA" w14:textId="77777777" w:rsidR="00F73E34" w:rsidRPr="00E52AEA" w:rsidRDefault="00F73E34" w:rsidP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4CA78008" w14:textId="20E6E9A7" w:rsidR="00EE7D22" w:rsidRDefault="00F73E34" w:rsidP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U0</w:t>
            </w:r>
            <w:r w:rsidR="00A859C5">
              <w:rPr>
                <w:rFonts w:asciiTheme="minorBidi" w:hAnsiTheme="minorBidi" w:cstheme="minorBidi"/>
                <w:sz w:val="22"/>
                <w:szCs w:val="22"/>
              </w:rPr>
              <w:t>3</w:t>
            </w: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Student potrafi</w:t>
            </w:r>
            <w:r w:rsidR="00EE7D22">
              <w:rPr>
                <w:rFonts w:asciiTheme="minorBidi" w:hAnsiTheme="minorBidi" w:cstheme="minorBidi"/>
                <w:sz w:val="22"/>
                <w:szCs w:val="22"/>
              </w:rPr>
              <w:t xml:space="preserve"> prowadzić dialog z mediami i wie, jak nawiązać kontakt z dziennikarzami, PR-owcami i innymi markami osobistymi.</w:t>
            </w:r>
          </w:p>
          <w:p w14:paraId="2BA226A1" w14:textId="01B9B07C" w:rsidR="00F73E34" w:rsidRPr="00E52AEA" w:rsidRDefault="00F73E34" w:rsidP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410" w:type="dxa"/>
          </w:tcPr>
          <w:p w14:paraId="2D14238C" w14:textId="1B9C8C90" w:rsidR="00303F50" w:rsidRPr="00E52AEA" w:rsidRDefault="00EB0205" w:rsidP="00C2343C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K_U5</w:t>
            </w:r>
          </w:p>
          <w:p w14:paraId="5B878416" w14:textId="77777777" w:rsidR="00EB0205" w:rsidRPr="00E52AEA" w:rsidRDefault="00EB0205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3D2EBD5C" w14:textId="77777777" w:rsidR="00EB0205" w:rsidRPr="00E52AEA" w:rsidRDefault="00EB0205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751204F1" w14:textId="77777777" w:rsidR="00EB0205" w:rsidRPr="00E52AEA" w:rsidRDefault="00EB0205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72A7ECE5" w14:textId="60E3E356" w:rsidR="00EB0205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K_U6</w:t>
            </w:r>
          </w:p>
          <w:p w14:paraId="12DFBF08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00B734E4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0E09D39B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47B1E935" w14:textId="3E9E7B10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K_U7</w:t>
            </w:r>
          </w:p>
        </w:tc>
      </w:tr>
    </w:tbl>
    <w:p w14:paraId="17AD93B2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0DE4B5B7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52AEA" w:rsidRPr="00E52AEA" w14:paraId="3CDBE71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303F50" w:rsidRPr="00E52AEA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303F50" w:rsidRPr="00E52AEA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Efekt </w:t>
            </w:r>
            <w:r w:rsidR="00100620" w:rsidRPr="00E52AEA">
              <w:rPr>
                <w:rFonts w:asciiTheme="minorBidi" w:hAnsiTheme="minorBidi" w:cstheme="minorBidi"/>
                <w:sz w:val="22"/>
                <w:szCs w:val="22"/>
              </w:rPr>
              <w:t>uczenia się</w:t>
            </w: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E9F00B" w14:textId="77777777" w:rsidR="00303F50" w:rsidRPr="00E52AEA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Odniesienie do efektów kierunkowych</w:t>
            </w:r>
          </w:p>
        </w:tc>
      </w:tr>
      <w:tr w:rsidR="00E52AEA" w:rsidRPr="00E52AEA" w14:paraId="58D1AE49" w14:textId="77777777">
        <w:trPr>
          <w:cantSplit/>
          <w:trHeight w:val="1984"/>
        </w:trPr>
        <w:tc>
          <w:tcPr>
            <w:tcW w:w="1985" w:type="dxa"/>
            <w:vMerge/>
          </w:tcPr>
          <w:p w14:paraId="66204FF1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5245" w:type="dxa"/>
          </w:tcPr>
          <w:p w14:paraId="010F744C" w14:textId="2D08F81C" w:rsidR="00EE7D22" w:rsidRPr="00E52AEA" w:rsidRDefault="00EE7D22" w:rsidP="00EE7D22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K01 </w:t>
            </w:r>
            <w:r>
              <w:rPr>
                <w:rFonts w:asciiTheme="minorBidi" w:hAnsiTheme="minorBidi" w:cstheme="minorBidi"/>
                <w:sz w:val="22"/>
                <w:szCs w:val="22"/>
              </w:rPr>
              <w:t>S</w:t>
            </w:r>
            <w:r w:rsidRPr="0080771F">
              <w:rPr>
                <w:rFonts w:asciiTheme="minorBidi" w:hAnsiTheme="minorBidi" w:cstheme="minorBidi"/>
                <w:sz w:val="22"/>
                <w:szCs w:val="22"/>
              </w:rPr>
              <w:t>tudent ma świadomość wagi uczenia się przez całe życie i odpowiedzialności za swój rozwój zawodowy, rozumie rolę nowych technologii</w:t>
            </w:r>
            <w:r w:rsidR="00A242BD">
              <w:rPr>
                <w:rFonts w:asciiTheme="minorBidi" w:hAnsiTheme="minorBidi" w:cstheme="minorBidi"/>
                <w:sz w:val="22"/>
                <w:szCs w:val="22"/>
              </w:rPr>
              <w:t xml:space="preserve"> i personal brandingu</w:t>
            </w:r>
            <w:r w:rsidRPr="0080771F">
              <w:rPr>
                <w:rFonts w:asciiTheme="minorBidi" w:hAnsiTheme="minorBidi" w:cstheme="minorBidi"/>
                <w:sz w:val="22"/>
                <w:szCs w:val="22"/>
              </w:rPr>
              <w:t xml:space="preserve"> we współczesnym świecie.</w:t>
            </w:r>
          </w:p>
          <w:p w14:paraId="48ED49FF" w14:textId="77777777" w:rsidR="00EE7D22" w:rsidRPr="00E52AEA" w:rsidRDefault="00EE7D22" w:rsidP="00EE7D22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2DBF0D7D" w14:textId="523C92EE" w:rsidR="00F73E34" w:rsidRPr="00E52AEA" w:rsidRDefault="00EE7D22" w:rsidP="00EE7D22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K02 </w:t>
            </w:r>
            <w:r>
              <w:rPr>
                <w:rFonts w:asciiTheme="minorBidi" w:hAnsiTheme="minorBidi" w:cstheme="minorBidi"/>
                <w:sz w:val="22"/>
                <w:szCs w:val="22"/>
              </w:rPr>
              <w:t xml:space="preserve">Student </w:t>
            </w:r>
            <w:r w:rsidRPr="00D61A80">
              <w:rPr>
                <w:rFonts w:asciiTheme="minorBidi" w:hAnsiTheme="minorBidi" w:cstheme="minorBidi"/>
                <w:sz w:val="22"/>
                <w:szCs w:val="22"/>
              </w:rPr>
              <w:t>wykazuje otwartość wobec nowoczesnych technologii komunikacyjnych i rozumie potrzebę ich wykorzystywania w naukach humanistycznych.</w:t>
            </w:r>
          </w:p>
        </w:tc>
        <w:tc>
          <w:tcPr>
            <w:tcW w:w="2410" w:type="dxa"/>
          </w:tcPr>
          <w:p w14:paraId="71433B39" w14:textId="77777777" w:rsidR="00303F50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K_K01</w:t>
            </w:r>
          </w:p>
          <w:p w14:paraId="39B1D326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3276E64C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0C42968A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1FCC9D08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2E711F83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5F0C4B3E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730FCF9E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K_K02</w:t>
            </w:r>
          </w:p>
          <w:p w14:paraId="6311C617" w14:textId="4F38E3CB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14:paraId="6B62F1B3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02F2C34E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680A4E5D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E52AEA" w:rsidRPr="00E52AEA" w14:paraId="68A6B71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303F50" w:rsidRPr="00E52AEA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Organizacja</w:t>
            </w:r>
          </w:p>
        </w:tc>
      </w:tr>
      <w:tr w:rsidR="00E52AEA" w:rsidRPr="00E52AEA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Wykład</w:t>
            </w:r>
          </w:p>
          <w:p w14:paraId="34DCCE68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lastRenderedPageBreak/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lastRenderedPageBreak/>
              <w:t>Ćwiczenia w grupach</w:t>
            </w:r>
          </w:p>
        </w:tc>
      </w:tr>
      <w:tr w:rsidR="00E52AEA" w:rsidRPr="00E52AEA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9219836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296FEF7D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7194DBDC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769D0D3C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54CD245A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1231BE67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36FEB5B0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30D7AA69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E52AEA" w:rsidRPr="00E52AEA" w14:paraId="6C32A60D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37112D3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196D064" w14:textId="5487D430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FF1C98" w14:textId="5619A083" w:rsidR="00303F50" w:rsidRPr="00E52AEA" w:rsidRDefault="00F73E34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1</w:t>
            </w:r>
            <w:r w:rsidR="00600CC1">
              <w:rPr>
                <w:rFonts w:asciiTheme="minorBidi" w:hAnsiTheme="minorBidi" w:cstheme="minorBidi"/>
                <w:sz w:val="22"/>
                <w:szCs w:val="22"/>
              </w:rPr>
              <w:t>6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072C0D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8A21919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BD18F9B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38601FE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F3CABC7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E52AEA" w:rsidRPr="00E52AEA" w14:paraId="5B08B5D1" w14:textId="77777777">
        <w:trPr>
          <w:trHeight w:val="462"/>
        </w:trPr>
        <w:tc>
          <w:tcPr>
            <w:tcW w:w="1611" w:type="dxa"/>
            <w:vAlign w:val="center"/>
          </w:tcPr>
          <w:p w14:paraId="16DEB4AB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0AD9C6F4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1F511A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F9C3DC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023141B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3B1409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2C75D1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4355AD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14:paraId="1A965116" w14:textId="77777777" w:rsidR="00303F50" w:rsidRPr="00E52AEA" w:rsidRDefault="00303F50">
      <w:pPr>
        <w:pStyle w:val="Zawartotabeli"/>
        <w:rPr>
          <w:rFonts w:asciiTheme="minorBidi" w:hAnsiTheme="minorBidi" w:cstheme="minorBidi"/>
          <w:sz w:val="22"/>
          <w:szCs w:val="22"/>
        </w:rPr>
      </w:pPr>
    </w:p>
    <w:p w14:paraId="7DF4E37C" w14:textId="77777777" w:rsidR="00303F50" w:rsidRPr="00E52AEA" w:rsidRDefault="00303F50">
      <w:pPr>
        <w:pStyle w:val="Zawartotabeli"/>
        <w:rPr>
          <w:rFonts w:asciiTheme="minorBidi" w:hAnsiTheme="minorBidi" w:cstheme="minorBidi"/>
          <w:sz w:val="22"/>
          <w:szCs w:val="22"/>
        </w:rPr>
      </w:pPr>
    </w:p>
    <w:p w14:paraId="2FEAC4CC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  <w:r w:rsidRPr="00E52AEA">
        <w:rPr>
          <w:rFonts w:asciiTheme="minorBidi" w:hAnsiTheme="minorBidi" w:cstheme="minorBidi"/>
          <w:sz w:val="22"/>
          <w:szCs w:val="22"/>
        </w:rPr>
        <w:t>Opis metod prowadzenia zajęć</w:t>
      </w:r>
    </w:p>
    <w:p w14:paraId="44FB30F8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52AEA" w:rsidRPr="00E52AEA" w14:paraId="1DA6542E" w14:textId="77777777">
        <w:trPr>
          <w:trHeight w:val="1920"/>
        </w:trPr>
        <w:tc>
          <w:tcPr>
            <w:tcW w:w="9622" w:type="dxa"/>
          </w:tcPr>
          <w:p w14:paraId="236553CD" w14:textId="19BDCAF3" w:rsidR="0048560C" w:rsidRPr="00E52AEA" w:rsidRDefault="00E52AEA" w:rsidP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Zajęcia mają</w:t>
            </w:r>
            <w:r w:rsidR="0048560C"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charakter konwersatoryjny i opart</w:t>
            </w:r>
            <w:r w:rsidRPr="00E52AEA">
              <w:rPr>
                <w:rFonts w:asciiTheme="minorBidi" w:hAnsiTheme="minorBidi" w:cstheme="minorBidi"/>
                <w:sz w:val="22"/>
                <w:szCs w:val="22"/>
              </w:rPr>
              <w:t>e</w:t>
            </w:r>
            <w:r w:rsidR="0048560C"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E52AEA">
              <w:rPr>
                <w:rFonts w:asciiTheme="minorBidi" w:hAnsiTheme="minorBidi" w:cstheme="minorBidi"/>
                <w:sz w:val="22"/>
                <w:szCs w:val="22"/>
              </w:rPr>
              <w:t>są</w:t>
            </w:r>
            <w:r w:rsidR="0048560C"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na aktywnym i praktycznym uczestnictwie słuchaczy. </w:t>
            </w:r>
          </w:p>
          <w:p w14:paraId="11AB968C" w14:textId="77777777" w:rsidR="0048560C" w:rsidRPr="00E52AEA" w:rsidRDefault="0048560C" w:rsidP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3041E394" w14:textId="47B15BF5" w:rsidR="00303F50" w:rsidRPr="00E52AEA" w:rsidRDefault="00CE1C1C" w:rsidP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Kurs kończy się przygotowaniem projektu </w:t>
            </w:r>
            <w:r w:rsidR="00E52AEA" w:rsidRPr="00E52AEA">
              <w:rPr>
                <w:rFonts w:asciiTheme="minorBidi" w:hAnsiTheme="minorBidi" w:cstheme="minorBidi"/>
                <w:sz w:val="22"/>
                <w:szCs w:val="22"/>
              </w:rPr>
              <w:t>indywidualnego związanego z kreowaniem własnego wizerunku.</w:t>
            </w:r>
          </w:p>
        </w:tc>
      </w:tr>
    </w:tbl>
    <w:p w14:paraId="722B00AE" w14:textId="77777777" w:rsidR="00303F50" w:rsidRPr="00E52AEA" w:rsidRDefault="00303F50">
      <w:pPr>
        <w:pStyle w:val="Zawartotabeli"/>
        <w:rPr>
          <w:rFonts w:asciiTheme="minorBidi" w:hAnsiTheme="minorBidi" w:cstheme="minorBidi"/>
          <w:sz w:val="22"/>
          <w:szCs w:val="22"/>
        </w:rPr>
      </w:pPr>
    </w:p>
    <w:p w14:paraId="42C6D796" w14:textId="77777777" w:rsidR="00303F50" w:rsidRPr="00E52AEA" w:rsidRDefault="00303F50">
      <w:pPr>
        <w:pStyle w:val="Zawartotabeli"/>
        <w:rPr>
          <w:rFonts w:asciiTheme="minorBidi" w:hAnsiTheme="minorBidi" w:cstheme="minorBidi"/>
          <w:sz w:val="22"/>
          <w:szCs w:val="22"/>
        </w:rPr>
      </w:pPr>
    </w:p>
    <w:p w14:paraId="62695922" w14:textId="77777777" w:rsidR="00303F50" w:rsidRPr="00E52AEA" w:rsidRDefault="00303F50">
      <w:pPr>
        <w:pStyle w:val="Zawartotabeli"/>
        <w:rPr>
          <w:rFonts w:asciiTheme="minorBidi" w:hAnsiTheme="minorBidi" w:cstheme="minorBidi"/>
          <w:sz w:val="22"/>
          <w:szCs w:val="22"/>
        </w:rPr>
      </w:pPr>
      <w:r w:rsidRPr="00E52AEA">
        <w:rPr>
          <w:rFonts w:asciiTheme="minorBidi" w:hAnsiTheme="minorBidi" w:cstheme="minorBidi"/>
          <w:sz w:val="22"/>
          <w:szCs w:val="22"/>
        </w:rPr>
        <w:t xml:space="preserve">Formy sprawdzania efektów </w:t>
      </w:r>
      <w:r w:rsidR="00100620" w:rsidRPr="00E52AEA">
        <w:rPr>
          <w:rFonts w:asciiTheme="minorBidi" w:hAnsiTheme="minorBidi" w:cstheme="minorBidi"/>
          <w:sz w:val="22"/>
          <w:szCs w:val="22"/>
        </w:rPr>
        <w:t>uczenia się</w:t>
      </w:r>
    </w:p>
    <w:p w14:paraId="6E1831B3" w14:textId="77777777" w:rsidR="00303F50" w:rsidRPr="00E52AEA" w:rsidRDefault="00303F50">
      <w:pPr>
        <w:pStyle w:val="Zawartotabeli"/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E52AEA" w:rsidRPr="00E52AEA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4E11D2A" w14:textId="77777777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E – </w:t>
            </w:r>
            <w:r w:rsidRPr="00E52AEA">
              <w:rPr>
                <w:rFonts w:asciiTheme="minorBidi" w:hAnsiTheme="minorBidi" w:cstheme="minorBidi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03D3FEFB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Inne</w:t>
            </w:r>
            <w:r w:rsidR="0048560C"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</w:p>
        </w:tc>
      </w:tr>
      <w:tr w:rsidR="00E52AEA" w:rsidRPr="00E52AEA" w14:paraId="262F74AA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B7A0DEA" w14:textId="77777777" w:rsidR="00303F50" w:rsidRPr="00E52AEA" w:rsidRDefault="00303F50">
            <w:pPr>
              <w:pStyle w:val="Tekstdymka1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31126E5D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E403A5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431CDC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E398E2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287F21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E93A62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4BA73E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B3F2EB" w14:textId="15C15455" w:rsidR="00303F50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7D34F5C7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B4020A7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7B270A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904CB7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971CD3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E52AEA" w:rsidRPr="00E52AEA" w14:paraId="5CBA545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ED93E4C" w14:textId="77777777" w:rsidR="00303F50" w:rsidRPr="00E52AEA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2A1F701D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EFCA41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96A722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95CD12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20BBB2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CB595B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9C8D39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5E05EE" w14:textId="34CD03A4" w:rsidR="00303F50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2FC17F8B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A4F7224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E48A43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F40DEB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A52294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E52AEA" w:rsidRPr="00E52AEA" w14:paraId="01A6CC3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083BEC" w14:textId="77777777" w:rsidR="00303F50" w:rsidRPr="00E52AEA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007DCDA8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0EA2D7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D355C9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81F0B1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7AAFBA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EE48EE" w14:textId="62B28A02" w:rsidR="00303F50" w:rsidRPr="00E52AEA" w:rsidRDefault="0048560C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2908EB2C" w14:textId="0426A4AB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1FD38A" w14:textId="60718F22" w:rsidR="00303F50" w:rsidRPr="00E52AEA" w:rsidRDefault="009A2A63">
            <w:p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1FE2DD96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7357532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F023C8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DB5498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16C19D" w14:textId="594C436D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E52AEA" w:rsidRPr="00E52AEA" w14:paraId="301A72B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4C32E19" w14:textId="77777777" w:rsidR="00303F50" w:rsidRPr="00E52AEA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74869460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7F57B8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738AF4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ABBD8F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BBA33E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4FCBC1" w14:textId="7A21AF46" w:rsidR="00303F50" w:rsidRPr="00E52AEA" w:rsidRDefault="00E52AEA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5C8C6B09" w14:textId="5987E3ED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82A365" w14:textId="38117E59" w:rsidR="00303F50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5C71F136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2199465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A123B1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4CEA3D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895670" w14:textId="788455B5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E52AEA" w:rsidRPr="00E52AEA" w14:paraId="2207C000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3B3325A" w14:textId="5BD12533" w:rsidR="00F73E34" w:rsidRPr="00E52AEA" w:rsidRDefault="00F73E34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6C9FA360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4B7D4E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12F4AC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41546E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50FA05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94679C" w14:textId="794E187F" w:rsidR="00F73E34" w:rsidRPr="00E52AEA" w:rsidRDefault="00E52AEA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6A57A4AF" w14:textId="4D3FD09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55C5AF" w14:textId="1228F905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588DAAEE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DE35CEE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70E297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B1834F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076057" w14:textId="77E71E5A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E52AEA" w:rsidRPr="00E52AEA" w14:paraId="68A41F4C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88650FE" w14:textId="77777777" w:rsidR="00303F50" w:rsidRPr="00E52AEA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38C1F859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8FE7CE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004F19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C0C651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8D56CC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7E50C6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04FA47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8C698B" w14:textId="3B040944" w:rsidR="00303F50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1A939487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AA258D8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FBD3EC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DCCCAD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AF6883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E52AEA" w:rsidRPr="00E52AEA" w14:paraId="1850DF5A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37E4E09" w14:textId="77777777" w:rsidR="00303F50" w:rsidRPr="00E52AEA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54C529ED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0157D6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91E7B2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6770CE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BEED82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36661F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645DC7" w14:textId="3043EFA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5E58C4" w14:textId="24E4522B" w:rsidR="00303F50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62EBF9A1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C6C2CD5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9E88E4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8C98E9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9F8E76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14:paraId="3B88899E" w14:textId="77777777" w:rsidR="00303F50" w:rsidRPr="00E52AEA" w:rsidRDefault="00303F50">
      <w:pPr>
        <w:pStyle w:val="Zawartotabeli"/>
        <w:rPr>
          <w:rFonts w:asciiTheme="minorBidi" w:hAnsiTheme="minorBidi" w:cstheme="minorBidi"/>
          <w:sz w:val="22"/>
          <w:szCs w:val="22"/>
        </w:rPr>
      </w:pPr>
    </w:p>
    <w:p w14:paraId="69E2BB2B" w14:textId="77777777" w:rsidR="00303F50" w:rsidRPr="00E52AEA" w:rsidRDefault="00303F50">
      <w:pPr>
        <w:pStyle w:val="Zawartotabeli"/>
        <w:rPr>
          <w:rFonts w:asciiTheme="minorBidi" w:hAnsiTheme="minorBidi" w:cstheme="minorBidi"/>
          <w:sz w:val="22"/>
          <w:szCs w:val="22"/>
        </w:rPr>
      </w:pPr>
    </w:p>
    <w:p w14:paraId="57C0D796" w14:textId="77777777" w:rsidR="00303F50" w:rsidRPr="00E52AEA" w:rsidRDefault="00303F50">
      <w:pPr>
        <w:pStyle w:val="Zawartotabeli"/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52AEA" w:rsidRPr="00E52AEA" w14:paraId="43AC1444" w14:textId="77777777">
        <w:tc>
          <w:tcPr>
            <w:tcW w:w="1941" w:type="dxa"/>
            <w:shd w:val="clear" w:color="auto" w:fill="DBE5F1"/>
            <w:vAlign w:val="center"/>
          </w:tcPr>
          <w:p w14:paraId="121391AA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4475AD14" w14:textId="3C8E16E7" w:rsidR="00303F50" w:rsidRPr="00E52AEA" w:rsidRDefault="00CE1C1C" w:rsidP="00E52AEA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Podstawą </w:t>
            </w:r>
            <w:r w:rsidR="00E52AEA" w:rsidRPr="00E52AEA">
              <w:rPr>
                <w:rFonts w:asciiTheme="minorBidi" w:hAnsiTheme="minorBidi" w:cstheme="minorBidi"/>
                <w:sz w:val="22"/>
                <w:szCs w:val="22"/>
              </w:rPr>
              <w:t>zaliczenia</w:t>
            </w: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="0084593F">
              <w:rPr>
                <w:rFonts w:asciiTheme="minorBidi" w:hAnsiTheme="minorBidi" w:cstheme="minorBidi"/>
                <w:sz w:val="22"/>
                <w:szCs w:val="22"/>
              </w:rPr>
              <w:t xml:space="preserve">z oceną </w:t>
            </w:r>
            <w:r w:rsidRPr="00E52AEA">
              <w:rPr>
                <w:rFonts w:asciiTheme="minorBidi" w:hAnsiTheme="minorBidi" w:cstheme="minorBidi"/>
                <w:sz w:val="22"/>
                <w:szCs w:val="22"/>
              </w:rPr>
              <w:t>jest aktywny udział w zajęciach konwersatoryjnych</w:t>
            </w:r>
            <w:r w:rsidR="00E52AEA"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oraz</w:t>
            </w: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="00E52AEA" w:rsidRPr="00E52AEA">
              <w:rPr>
                <w:rFonts w:asciiTheme="minorBidi" w:hAnsiTheme="minorBidi" w:cstheme="minorBidi"/>
                <w:sz w:val="22"/>
                <w:szCs w:val="22"/>
              </w:rPr>
              <w:t>przygotowanie projektu indywidualnego.</w:t>
            </w:r>
          </w:p>
        </w:tc>
      </w:tr>
    </w:tbl>
    <w:p w14:paraId="120C4E94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42AFC42D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52AEA" w:rsidRPr="00E52AEA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303F50" w:rsidRPr="00E52AEA" w:rsidRDefault="00303F50">
            <w:pPr>
              <w:autoSpaceDE/>
              <w:spacing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271CA723" w14:textId="77777777" w:rsidR="00303F50" w:rsidRPr="00E52AEA" w:rsidRDefault="00303F50">
            <w:pPr>
              <w:pStyle w:val="Zawartotabeli"/>
              <w:spacing w:before="57" w:after="57"/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75FBE423" w14:textId="77777777" w:rsidR="00303F50" w:rsidRPr="00E52AEA" w:rsidRDefault="00303F50" w:rsidP="00A15D81">
            <w:pPr>
              <w:widowControl/>
              <w:suppressAutoHyphens w:val="0"/>
              <w:autoSpaceDE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14:paraId="2D3F0BEC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75CF4315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159A33C0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  <w:r w:rsidRPr="00E52AEA">
        <w:rPr>
          <w:rFonts w:asciiTheme="minorBidi" w:hAnsiTheme="minorBidi" w:cstheme="minorBidi"/>
          <w:sz w:val="22"/>
          <w:szCs w:val="22"/>
        </w:rPr>
        <w:t>Treści merytoryczne (wykaz tematów)</w:t>
      </w:r>
    </w:p>
    <w:p w14:paraId="3CB648E9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52AEA" w:rsidRPr="00E52AEA" w14:paraId="0C178E9E" w14:textId="77777777">
        <w:trPr>
          <w:trHeight w:val="1136"/>
        </w:trPr>
        <w:tc>
          <w:tcPr>
            <w:tcW w:w="9622" w:type="dxa"/>
          </w:tcPr>
          <w:p w14:paraId="023818A5" w14:textId="77777777" w:rsidR="00600CC1" w:rsidRDefault="00600CC1" w:rsidP="00600CC1">
            <w:pPr>
              <w:pStyle w:val="Tekstdymka1"/>
              <w:numPr>
                <w:ilvl w:val="0"/>
                <w:numId w:val="8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Marka osobista – wprowadzenie i podstawowe definicje.</w:t>
            </w:r>
          </w:p>
          <w:p w14:paraId="3D1611F0" w14:textId="77777777" w:rsidR="00600CC1" w:rsidRDefault="00600CC1" w:rsidP="00600CC1">
            <w:pPr>
              <w:pStyle w:val="Tekstdymka1"/>
              <w:numPr>
                <w:ilvl w:val="0"/>
                <w:numId w:val="8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Etapy budowania marki osobistej.</w:t>
            </w:r>
          </w:p>
          <w:p w14:paraId="12BAED2C" w14:textId="77777777" w:rsidR="00600CC1" w:rsidRPr="00746E64" w:rsidRDefault="00600CC1" w:rsidP="00600CC1">
            <w:pPr>
              <w:pStyle w:val="Tekstdymka1"/>
              <w:numPr>
                <w:ilvl w:val="0"/>
                <w:numId w:val="8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Autentyczność w personal brandingu. Copywriting a budowa marki osobistej.</w:t>
            </w:r>
          </w:p>
          <w:p w14:paraId="28297851" w14:textId="77777777" w:rsidR="00600CC1" w:rsidRPr="00E52AEA" w:rsidRDefault="00600CC1" w:rsidP="00600CC1">
            <w:pPr>
              <w:pStyle w:val="Tekstdymka1"/>
              <w:numPr>
                <w:ilvl w:val="0"/>
                <w:numId w:val="8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Marka osobista na LinkedInie – podstawy teoretyczne i praktyczne wskazówki.</w:t>
            </w:r>
          </w:p>
          <w:p w14:paraId="59F99244" w14:textId="77777777" w:rsidR="00600CC1" w:rsidRDefault="00600CC1" w:rsidP="00600CC1">
            <w:pPr>
              <w:pStyle w:val="Tekstdymka1"/>
              <w:numPr>
                <w:ilvl w:val="0"/>
                <w:numId w:val="8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lastRenderedPageBreak/>
              <w:t>Personal branding</w:t>
            </w: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w sytuacjach zawodowych.</w:t>
            </w:r>
          </w:p>
          <w:p w14:paraId="566D288C" w14:textId="77777777" w:rsidR="00600CC1" w:rsidRDefault="00600CC1" w:rsidP="00600CC1">
            <w:pPr>
              <w:pStyle w:val="Tekstdymka1"/>
              <w:numPr>
                <w:ilvl w:val="0"/>
                <w:numId w:val="8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Marka osobista a marka firmy – wzajemne oddziaływanie, synergia działań.</w:t>
            </w:r>
          </w:p>
          <w:p w14:paraId="34B967A4" w14:textId="77777777" w:rsidR="00600CC1" w:rsidRDefault="00600CC1" w:rsidP="00600CC1">
            <w:pPr>
              <w:pStyle w:val="Tekstdymka1"/>
              <w:numPr>
                <w:ilvl w:val="0"/>
                <w:numId w:val="8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C07F40">
              <w:rPr>
                <w:rFonts w:asciiTheme="minorBidi" w:hAnsiTheme="minorBidi" w:cstheme="minorBidi"/>
                <w:sz w:val="22"/>
                <w:szCs w:val="22"/>
              </w:rPr>
              <w:t xml:space="preserve">Analiza wpływu marki osobistej na powodzenie zamierzeń zawodowych – korzyści </w:t>
            </w:r>
            <w:r>
              <w:rPr>
                <w:rFonts w:asciiTheme="minorBidi" w:hAnsiTheme="minorBidi" w:cstheme="minorBidi"/>
                <w:sz w:val="22"/>
                <w:szCs w:val="22"/>
              </w:rPr>
              <w:t xml:space="preserve">i zagrożenia wynikające </w:t>
            </w:r>
            <w:r w:rsidRPr="00C07F40">
              <w:rPr>
                <w:rFonts w:asciiTheme="minorBidi" w:hAnsiTheme="minorBidi" w:cstheme="minorBidi"/>
                <w:sz w:val="22"/>
                <w:szCs w:val="22"/>
              </w:rPr>
              <w:t>z posiadania silnej marki osobistej.</w:t>
            </w:r>
          </w:p>
          <w:p w14:paraId="3C0395D3" w14:textId="47C9BDD1" w:rsidR="001C1285" w:rsidRPr="005A6786" w:rsidRDefault="00600CC1" w:rsidP="00600CC1">
            <w:pPr>
              <w:pStyle w:val="Tekstdymka1"/>
              <w:numPr>
                <w:ilvl w:val="0"/>
                <w:numId w:val="8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C07F40">
              <w:rPr>
                <w:rFonts w:asciiTheme="minorBidi" w:hAnsiTheme="minorBidi" w:cstheme="minorBidi"/>
                <w:sz w:val="22"/>
                <w:szCs w:val="22"/>
              </w:rPr>
              <w:t>Narzędzia do budowania marki osobistej – blog, podcast, video, książka, wystąpienia publiczne, social media, newsletter</w:t>
            </w:r>
            <w:r>
              <w:rPr>
                <w:rFonts w:asciiTheme="minorBidi" w:hAnsiTheme="minorBidi" w:cstheme="minorBidi"/>
                <w:sz w:val="22"/>
                <w:szCs w:val="22"/>
              </w:rPr>
              <w:t>.</w:t>
            </w:r>
          </w:p>
        </w:tc>
      </w:tr>
    </w:tbl>
    <w:p w14:paraId="52075D70" w14:textId="77777777" w:rsidR="00CE1C1C" w:rsidRPr="00E52AEA" w:rsidRDefault="00CE1C1C">
      <w:pPr>
        <w:rPr>
          <w:rFonts w:asciiTheme="minorBidi" w:hAnsiTheme="minorBidi" w:cstheme="minorBidi"/>
          <w:sz w:val="22"/>
          <w:szCs w:val="22"/>
        </w:rPr>
      </w:pPr>
    </w:p>
    <w:p w14:paraId="7B40C951" w14:textId="77777777" w:rsidR="00D32FBE" w:rsidRPr="00E52AEA" w:rsidRDefault="00D32FBE">
      <w:pPr>
        <w:rPr>
          <w:rFonts w:asciiTheme="minorBidi" w:hAnsiTheme="minorBidi" w:cstheme="minorBidi"/>
          <w:sz w:val="22"/>
          <w:szCs w:val="22"/>
        </w:rPr>
      </w:pPr>
    </w:p>
    <w:p w14:paraId="349747DD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  <w:r w:rsidRPr="00E52AEA">
        <w:rPr>
          <w:rFonts w:asciiTheme="minorBidi" w:hAnsiTheme="minorBidi" w:cstheme="minorBidi"/>
          <w:sz w:val="22"/>
          <w:szCs w:val="22"/>
        </w:rPr>
        <w:t>Wykaz literatury podstawowej</w:t>
      </w:r>
    </w:p>
    <w:p w14:paraId="4B4D7232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52AEA" w:rsidRPr="00E52AEA" w14:paraId="2093CA67" w14:textId="77777777">
        <w:trPr>
          <w:trHeight w:val="1098"/>
        </w:trPr>
        <w:tc>
          <w:tcPr>
            <w:tcW w:w="9622" w:type="dxa"/>
          </w:tcPr>
          <w:p w14:paraId="1EED2AC6" w14:textId="1450DF51" w:rsidR="00746E64" w:rsidRPr="00E52AEA" w:rsidRDefault="00746E64" w:rsidP="00E245F9">
            <w:pPr>
              <w:pStyle w:val="Bezodstpw"/>
              <w:numPr>
                <w:ilvl w:val="0"/>
                <w:numId w:val="6"/>
              </w:numPr>
              <w:spacing w:line="276" w:lineRule="auto"/>
              <w:rPr>
                <w:rFonts w:asciiTheme="minorBidi" w:hAnsiTheme="minorBidi" w:cstheme="minorBidi"/>
                <w:sz w:val="22"/>
                <w:szCs w:val="22"/>
                <w:lang w:eastAsia="pl-PL"/>
              </w:rPr>
            </w:pPr>
            <w:r w:rsidRPr="00C07F40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Bogusławska</w:t>
            </w:r>
            <w:r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-</w:t>
            </w:r>
            <w:r w:rsidRPr="00C07F40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Strawińska A</w:t>
            </w:r>
            <w:r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.</w:t>
            </w:r>
            <w:r w:rsidRPr="00C07F40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, </w:t>
            </w:r>
            <w:r w:rsidRPr="00C07F40">
              <w:rPr>
                <w:rFonts w:asciiTheme="minorBidi" w:hAnsiTheme="minorBidi" w:cstheme="minorBidi"/>
                <w:i/>
                <w:iCs/>
                <w:sz w:val="22"/>
                <w:szCs w:val="22"/>
                <w:lang w:eastAsia="pl-PL"/>
              </w:rPr>
              <w:t>Historia i definicja terminu personal branding. Zarys problematyki</w:t>
            </w:r>
            <w:r w:rsidRPr="00C07F40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, </w:t>
            </w:r>
            <w:r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[</w:t>
            </w:r>
            <w:r w:rsidRPr="00C07F40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w</w:t>
            </w:r>
            <w:r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:]</w:t>
            </w:r>
            <w:r w:rsidRPr="00C07F40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 </w:t>
            </w:r>
            <w:r w:rsidRPr="00C07F40">
              <w:rPr>
                <w:rFonts w:asciiTheme="minorBidi" w:hAnsiTheme="minorBidi" w:cstheme="minorBidi"/>
                <w:i/>
                <w:iCs/>
                <w:sz w:val="22"/>
                <w:szCs w:val="22"/>
                <w:lang w:eastAsia="pl-PL"/>
              </w:rPr>
              <w:t>Socjolekt, Idiolekt, Idiostyl: Historia i współczesność</w:t>
            </w:r>
            <w:r w:rsidRPr="00C07F40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, pod red. </w:t>
            </w:r>
            <w:r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U.</w:t>
            </w:r>
            <w:r w:rsidRPr="00C07F40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 Sokólskiej, Białystok 2017</w:t>
            </w:r>
            <w:r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. Dostępny online:</w:t>
            </w:r>
            <w:r w:rsidRPr="00C07F40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 </w:t>
            </w:r>
            <w:hyperlink r:id="rId10" w:history="1">
              <w:r w:rsidRPr="00E16909">
                <w:rPr>
                  <w:rStyle w:val="Hipercze"/>
                  <w:rFonts w:asciiTheme="minorBidi" w:hAnsiTheme="minorBidi" w:cstheme="minorBidi"/>
                  <w:sz w:val="22"/>
                  <w:szCs w:val="22"/>
                  <w:lang w:eastAsia="pl-PL"/>
                </w:rPr>
                <w:t>https://repozytorium.uwb.edu.pl/jspui/bitstream/11320/9697/1/Socjolekt_-_idiolekt_-_idiostyl.pdf</w:t>
              </w:r>
            </w:hyperlink>
            <w:r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 </w:t>
            </w:r>
            <w:r w:rsidRPr="00C07F40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[dostęp </w:t>
            </w:r>
            <w:r w:rsidR="007C760C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27</w:t>
            </w:r>
            <w:r w:rsidRPr="00C07F40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.</w:t>
            </w:r>
            <w:r w:rsidR="007C760C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02</w:t>
            </w:r>
            <w:r w:rsidRPr="00C07F40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.202</w:t>
            </w:r>
            <w:r w:rsidR="007C760C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5</w:t>
            </w:r>
            <w:r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 r.</w:t>
            </w:r>
            <w:r w:rsidRPr="00C07F40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]</w:t>
            </w:r>
            <w:r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.</w:t>
            </w:r>
          </w:p>
          <w:p w14:paraId="0B8EA947" w14:textId="77777777" w:rsidR="00746E64" w:rsidRDefault="00746E64" w:rsidP="00E245F9">
            <w:pPr>
              <w:pStyle w:val="Akapitzlist"/>
              <w:numPr>
                <w:ilvl w:val="0"/>
                <w:numId w:val="6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 xml:space="preserve">Chimkowska A., </w:t>
            </w:r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 xml:space="preserve">Autentyczny personal branding, czyli </w:t>
            </w:r>
            <w:r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s</w:t>
            </w:r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ilna marka osobista w praktyce</w:t>
            </w:r>
            <w:r>
              <w:rPr>
                <w:rFonts w:asciiTheme="minorBidi" w:hAnsiTheme="minorBidi" w:cstheme="minorBidi"/>
                <w:sz w:val="22"/>
                <w:szCs w:val="22"/>
              </w:rPr>
              <w:t>, Warszawa 2022.</w:t>
            </w:r>
          </w:p>
          <w:p w14:paraId="7B00B6DF" w14:textId="77777777" w:rsidR="00746E64" w:rsidRPr="00E52AEA" w:rsidRDefault="00746E64" w:rsidP="00E245F9">
            <w:pPr>
              <w:pStyle w:val="Akapitzlist"/>
              <w:numPr>
                <w:ilvl w:val="0"/>
                <w:numId w:val="6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Fromlewicz K., </w:t>
            </w:r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Zostań królową PR</w:t>
            </w:r>
            <w:r w:rsidRPr="00E52AEA">
              <w:rPr>
                <w:rFonts w:asciiTheme="minorBidi" w:hAnsiTheme="minorBidi" w:cstheme="minorBidi"/>
                <w:sz w:val="22"/>
                <w:szCs w:val="22"/>
              </w:rPr>
              <w:t>, Gliwice 2018.</w:t>
            </w:r>
          </w:p>
          <w:p w14:paraId="65747E0C" w14:textId="77777777" w:rsidR="00746E64" w:rsidRDefault="00746E64" w:rsidP="00E245F9">
            <w:pPr>
              <w:pStyle w:val="Akapitzlist"/>
              <w:numPr>
                <w:ilvl w:val="0"/>
                <w:numId w:val="6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Kowal-Orczykowska</w:t>
            </w:r>
            <w:r>
              <w:rPr>
                <w:rFonts w:asciiTheme="minorBidi" w:hAnsiTheme="minorBidi" w:cstheme="minorBidi"/>
                <w:sz w:val="22"/>
                <w:szCs w:val="22"/>
              </w:rPr>
              <w:t xml:space="preserve"> A., </w:t>
            </w:r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Personal branding</w:t>
            </w:r>
            <w:r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. Ś</w:t>
            </w:r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wiadome kształtowanie wizerunku</w:t>
            </w:r>
            <w:r>
              <w:rPr>
                <w:rFonts w:asciiTheme="minorBidi" w:hAnsiTheme="minorBidi" w:cstheme="minorBidi"/>
                <w:sz w:val="22"/>
                <w:szCs w:val="22"/>
              </w:rPr>
              <w:t>, Warszawa 2023.</w:t>
            </w:r>
          </w:p>
          <w:p w14:paraId="41148812" w14:textId="77777777" w:rsidR="00746E64" w:rsidRPr="00E52AEA" w:rsidRDefault="00746E64" w:rsidP="00E245F9">
            <w:pPr>
              <w:pStyle w:val="Akapitzlist"/>
              <w:numPr>
                <w:ilvl w:val="0"/>
                <w:numId w:val="6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Łaszyn A., </w:t>
            </w:r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Media i Ty. Jak zarządzać kontaktem osobistym z dziennikarzami</w:t>
            </w:r>
            <w:r w:rsidRPr="00E52AEA">
              <w:rPr>
                <w:rFonts w:asciiTheme="minorBidi" w:hAnsiTheme="minorBidi" w:cstheme="minorBidi"/>
                <w:sz w:val="22"/>
                <w:szCs w:val="22"/>
              </w:rPr>
              <w:t>, Warszawa 2015.</w:t>
            </w:r>
          </w:p>
          <w:p w14:paraId="4BB50217" w14:textId="77777777" w:rsidR="00746E64" w:rsidRDefault="00746E64" w:rsidP="00E245F9">
            <w:pPr>
              <w:pStyle w:val="Akapitzlist"/>
              <w:numPr>
                <w:ilvl w:val="0"/>
                <w:numId w:val="6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Malinowska-Parzydło J</w:t>
            </w:r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., Jesteś marką. Jak odnieść sukces i pozostać sobą</w:t>
            </w:r>
            <w:r w:rsidRPr="00E52AEA">
              <w:rPr>
                <w:rFonts w:asciiTheme="minorBidi" w:hAnsiTheme="minorBidi" w:cstheme="minorBidi"/>
                <w:sz w:val="22"/>
                <w:szCs w:val="22"/>
              </w:rPr>
              <w:t>, Gliwice 2015.</w:t>
            </w:r>
          </w:p>
          <w:p w14:paraId="3F6D76EB" w14:textId="1391E34A" w:rsidR="00E245F9" w:rsidRPr="00E245F9" w:rsidRDefault="00E245F9" w:rsidP="00E245F9">
            <w:pPr>
              <w:pStyle w:val="Bezodstpw"/>
              <w:numPr>
                <w:ilvl w:val="0"/>
                <w:numId w:val="6"/>
              </w:numPr>
              <w:spacing w:line="276" w:lineRule="auto"/>
              <w:rPr>
                <w:rFonts w:asciiTheme="minorBidi" w:hAnsiTheme="minorBidi" w:cstheme="minorBidi"/>
                <w:sz w:val="22"/>
                <w:szCs w:val="22"/>
                <w:lang w:eastAsia="pl-PL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Miecznikowski G., </w:t>
            </w:r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  <w:lang w:eastAsia="pl-PL"/>
              </w:rPr>
              <w:t>Marka osobista: 6 mitów, w które musisz przestać wierzyć</w:t>
            </w:r>
            <w:r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. Dostępny online: https://grzegorzmiecznikowski.pl/marka-osobista-6-mitow-w-ktore-musisz-przestac-wierzyc/ [dostęp </w:t>
            </w:r>
            <w:r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12</w:t>
            </w:r>
            <w:r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.</w:t>
            </w:r>
            <w:r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02</w:t>
            </w:r>
            <w:r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.202</w:t>
            </w:r>
            <w:r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5 </w:t>
            </w:r>
            <w:r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r.]</w:t>
            </w:r>
          </w:p>
          <w:p w14:paraId="7A1E073E" w14:textId="77777777" w:rsidR="00746E64" w:rsidRPr="00E52AEA" w:rsidRDefault="00746E64" w:rsidP="00E245F9">
            <w:pPr>
              <w:pStyle w:val="Akapitzlist"/>
              <w:numPr>
                <w:ilvl w:val="0"/>
                <w:numId w:val="6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 xml:space="preserve">Piwowarska A., </w:t>
            </w:r>
            <w:r w:rsidRPr="00746E64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Autentyczność przyciąga. Jak budować swoją markę na prawdziwym i porywającym przekazie</w:t>
            </w:r>
            <w:r>
              <w:rPr>
                <w:rFonts w:asciiTheme="minorBidi" w:hAnsiTheme="minorBidi" w:cstheme="minorBidi"/>
                <w:sz w:val="22"/>
                <w:szCs w:val="22"/>
              </w:rPr>
              <w:t>, wyd. 2, Gliwice 2019.</w:t>
            </w:r>
          </w:p>
          <w:p w14:paraId="2503B197" w14:textId="6D08BC06" w:rsidR="00746E64" w:rsidRPr="00E52AEA" w:rsidRDefault="00746E64" w:rsidP="00E245F9">
            <w:pPr>
              <w:pStyle w:val="Akapitzlist"/>
              <w:numPr>
                <w:ilvl w:val="0"/>
                <w:numId w:val="6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Schawbel D., </w:t>
            </w:r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Personal branding 2.0. Cztery kroki do zbudowania osobistej marki</w:t>
            </w:r>
            <w:r w:rsidRPr="00E52AEA">
              <w:rPr>
                <w:rFonts w:asciiTheme="minorBidi" w:hAnsiTheme="minorBidi" w:cstheme="minorBidi"/>
                <w:sz w:val="22"/>
                <w:szCs w:val="22"/>
              </w:rPr>
              <w:t>, tłum. M. Gutowski, Gliwice 2012.</w:t>
            </w:r>
          </w:p>
        </w:tc>
      </w:tr>
    </w:tbl>
    <w:p w14:paraId="38288749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59EC7B3D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  <w:r w:rsidRPr="00E52AEA">
        <w:rPr>
          <w:rFonts w:asciiTheme="minorBidi" w:hAnsiTheme="minorBidi" w:cstheme="minorBidi"/>
          <w:sz w:val="22"/>
          <w:szCs w:val="22"/>
        </w:rPr>
        <w:t>Wykaz literatury uzupełniającej</w:t>
      </w:r>
    </w:p>
    <w:p w14:paraId="20BD9A1A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1924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  <w:gridCol w:w="9622"/>
      </w:tblGrid>
      <w:tr w:rsidR="00E52AEA" w:rsidRPr="00E52AEA" w14:paraId="0C136CF1" w14:textId="77777777" w:rsidTr="0048560C">
        <w:trPr>
          <w:trHeight w:val="1112"/>
        </w:trPr>
        <w:tc>
          <w:tcPr>
            <w:tcW w:w="9622" w:type="dxa"/>
          </w:tcPr>
          <w:p w14:paraId="45CB10CA" w14:textId="77777777" w:rsidR="0048560C" w:rsidRPr="00E52AEA" w:rsidRDefault="0048560C" w:rsidP="0048560C">
            <w:pPr>
              <w:pStyle w:val="Bezodstpw"/>
              <w:ind w:left="720"/>
              <w:rPr>
                <w:rFonts w:asciiTheme="minorBidi" w:hAnsiTheme="minorBidi" w:cstheme="minorBidi"/>
                <w:sz w:val="22"/>
                <w:szCs w:val="22"/>
                <w:lang w:eastAsia="pl-PL"/>
              </w:rPr>
            </w:pPr>
          </w:p>
          <w:p w14:paraId="3EE3F136" w14:textId="77777777" w:rsidR="00746E64" w:rsidRPr="00E52AEA" w:rsidRDefault="00746E64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Budzyński W., </w:t>
            </w:r>
            <w:r w:rsidRPr="00E52AEA">
              <w:rPr>
                <w:rFonts w:asciiTheme="minorBidi" w:hAnsiTheme="minorBidi" w:cstheme="minorBidi"/>
                <w:i/>
                <w:sz w:val="22"/>
                <w:szCs w:val="22"/>
              </w:rPr>
              <w:t>Zarządzanie reputacją firmy</w:t>
            </w:r>
            <w:r w:rsidRPr="00E52AEA">
              <w:rPr>
                <w:rFonts w:asciiTheme="minorBidi" w:hAnsiTheme="minorBidi" w:cstheme="minorBidi"/>
                <w:sz w:val="22"/>
                <w:szCs w:val="22"/>
              </w:rPr>
              <w:t>, Warszawa 1998.</w:t>
            </w:r>
          </w:p>
          <w:p w14:paraId="49A985A6" w14:textId="7879C900" w:rsidR="00746E64" w:rsidRPr="00E52AEA" w:rsidRDefault="00746E64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Theme="minorBidi" w:hAnsiTheme="minorBidi" w:cstheme="minorBidi"/>
                <w:sz w:val="22"/>
                <w:szCs w:val="22"/>
                <w:lang w:eastAsia="pl-PL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Miecznikowski G., </w:t>
            </w:r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  <w:lang w:eastAsia="pl-PL"/>
              </w:rPr>
              <w:t>Jak napisać dobry InMail na LinkedIn?</w:t>
            </w:r>
            <w:r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. Dostępny online: https://grzegorzmiecznikowski.pl/jak-napisac-dobry-inmail-na-linkedin/ [dostęp </w:t>
            </w:r>
            <w:r w:rsidR="007C760C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12</w:t>
            </w:r>
            <w:r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.</w:t>
            </w:r>
            <w:r w:rsidR="007C760C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02</w:t>
            </w:r>
            <w:r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.202</w:t>
            </w:r>
            <w:r w:rsidR="007C760C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5</w:t>
            </w:r>
            <w:r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 r.]</w:t>
            </w:r>
          </w:p>
          <w:p w14:paraId="4AF7ED3E" w14:textId="241104D8" w:rsidR="00746E64" w:rsidRPr="00E52AEA" w:rsidRDefault="00746E64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Theme="minorBidi" w:hAnsiTheme="minorBidi" w:cstheme="minorBidi"/>
                <w:sz w:val="22"/>
                <w:szCs w:val="22"/>
                <w:lang w:eastAsia="pl-PL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Pakulska-Porembińska D., </w:t>
            </w:r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  <w:lang w:eastAsia="pl-PL"/>
              </w:rPr>
              <w:t>Employee advocacy w social mediach</w:t>
            </w:r>
            <w:r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. Dostępny online: </w:t>
            </w:r>
            <w:hyperlink r:id="rId11" w:history="1">
              <w:r w:rsidRPr="00746E64">
                <w:rPr>
                  <w:rStyle w:val="Hipercze"/>
                  <w:rFonts w:asciiTheme="minorBidi" w:hAnsiTheme="minorBidi" w:cstheme="minorBidi"/>
                  <w:color w:val="auto"/>
                  <w:sz w:val="22"/>
                  <w:szCs w:val="22"/>
                  <w:u w:val="none"/>
                  <w:lang w:eastAsia="pl-PL"/>
                </w:rPr>
                <w:t>https://dagmarapakulska.pl/employee-advocacy-w-social-mediach/</w:t>
              </w:r>
            </w:hyperlink>
            <w:r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 [dostęp </w:t>
            </w:r>
            <w:r w:rsidR="007C760C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12</w:t>
            </w:r>
            <w:r w:rsidR="007C760C"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.</w:t>
            </w:r>
            <w:r w:rsidR="007C760C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02</w:t>
            </w:r>
            <w:r w:rsidR="007C760C"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.202</w:t>
            </w:r>
            <w:r w:rsidR="007C760C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5 </w:t>
            </w:r>
            <w:r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r.]</w:t>
            </w:r>
          </w:p>
          <w:p w14:paraId="40086C78" w14:textId="24552F5A" w:rsidR="0048560C" w:rsidRPr="00C07F40" w:rsidRDefault="00746E64" w:rsidP="00C07F40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Theme="minorBidi" w:hAnsiTheme="minorBidi" w:cstheme="minorBidi"/>
                <w:sz w:val="22"/>
                <w:szCs w:val="22"/>
                <w:lang w:eastAsia="pl-PL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Tkaczyk P., </w:t>
            </w:r>
            <w:r w:rsidRPr="00E52AEA">
              <w:rPr>
                <w:rFonts w:asciiTheme="minorBidi" w:hAnsiTheme="minorBidi" w:cstheme="minorBidi"/>
                <w:i/>
                <w:sz w:val="22"/>
                <w:szCs w:val="22"/>
                <w:lang w:eastAsia="pl-PL"/>
              </w:rPr>
              <w:t>Zakamarki marki</w:t>
            </w:r>
            <w:r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, Gliwice 2011.</w:t>
            </w:r>
          </w:p>
        </w:tc>
        <w:tc>
          <w:tcPr>
            <w:tcW w:w="9622" w:type="dxa"/>
          </w:tcPr>
          <w:p w14:paraId="0A392C6A" w14:textId="6C597C74" w:rsidR="0048560C" w:rsidRPr="00E52AEA" w:rsidRDefault="0048560C" w:rsidP="0048560C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14:paraId="290583F9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3ADC1662" w14:textId="77777777" w:rsidR="00CE1C1C" w:rsidRPr="00E52AEA" w:rsidRDefault="00CE1C1C">
      <w:pPr>
        <w:pStyle w:val="Tekstdymka1"/>
        <w:rPr>
          <w:rFonts w:asciiTheme="minorBidi" w:hAnsiTheme="minorBidi" w:cstheme="minorBidi"/>
          <w:sz w:val="22"/>
          <w:szCs w:val="22"/>
        </w:rPr>
      </w:pPr>
    </w:p>
    <w:p w14:paraId="0CCFC7CA" w14:textId="77777777" w:rsidR="00303F50" w:rsidRPr="00E52AEA" w:rsidRDefault="00303F50">
      <w:pPr>
        <w:pStyle w:val="Tekstdymka1"/>
        <w:rPr>
          <w:rFonts w:asciiTheme="minorBidi" w:hAnsiTheme="minorBidi" w:cstheme="minorBidi"/>
          <w:sz w:val="22"/>
          <w:szCs w:val="22"/>
        </w:rPr>
      </w:pPr>
      <w:r w:rsidRPr="00E52AEA">
        <w:rPr>
          <w:rFonts w:asciiTheme="minorBidi" w:hAnsiTheme="minorBidi" w:cstheme="minorBidi"/>
          <w:sz w:val="22"/>
          <w:szCs w:val="22"/>
        </w:rPr>
        <w:t>Bilans godzinowy zgodny z CNPS (Całkowity Nakład Pracy Studenta)</w:t>
      </w:r>
    </w:p>
    <w:p w14:paraId="4853B841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E52AEA" w:rsidRPr="00E52AEA" w14:paraId="67E8A72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A59AAF4" w14:textId="77777777" w:rsidR="00303F50" w:rsidRPr="00E52AEA" w:rsidRDefault="00027707">
            <w:pPr>
              <w:widowControl/>
              <w:autoSpaceDE/>
              <w:spacing w:line="276" w:lineRule="auto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liczba</w:t>
            </w:r>
            <w:r w:rsidR="00303F50"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303F50" w:rsidRPr="00E52AE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0125231" w14:textId="204522F2" w:rsidR="00303F50" w:rsidRPr="00E52AEA" w:rsidRDefault="009227DD" w:rsidP="009227DD">
            <w:pPr>
              <w:widowControl/>
              <w:autoSpaceDE/>
              <w:spacing w:line="276" w:lineRule="auto"/>
              <w:ind w:left="360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-</w:t>
            </w:r>
          </w:p>
        </w:tc>
      </w:tr>
      <w:tr w:rsidR="00E52AEA" w:rsidRPr="00E52AEA" w14:paraId="6D29A719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A25747A" w14:textId="77777777" w:rsidR="00303F50" w:rsidRPr="00E52AE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F4E52B1" w14:textId="77777777" w:rsidR="00303F50" w:rsidRPr="00E52AE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9B8D95D" w14:textId="4DA08E41" w:rsidR="00303F50" w:rsidRPr="00E52AEA" w:rsidRDefault="00323E08" w:rsidP="00865550">
            <w:pPr>
              <w:widowControl/>
              <w:autoSpaceDE/>
              <w:spacing w:line="276" w:lineRule="auto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1</w:t>
            </w:r>
            <w:r w:rsidR="00600CC1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6</w:t>
            </w:r>
          </w:p>
        </w:tc>
      </w:tr>
      <w:tr w:rsidR="00E52AEA" w:rsidRPr="00E52AEA" w14:paraId="55FDEA22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8BEFD2A" w14:textId="77777777" w:rsidR="00303F50" w:rsidRPr="00E52AE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8C8A010" w14:textId="77777777" w:rsidR="00303F50" w:rsidRPr="00E52AEA" w:rsidRDefault="00303F50">
            <w:pPr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7A76422" w14:textId="5114A4B8" w:rsidR="00303F50" w:rsidRPr="00E52AEA" w:rsidRDefault="00746E64" w:rsidP="00865550">
            <w:pPr>
              <w:widowControl/>
              <w:autoSpaceDE/>
              <w:spacing w:line="276" w:lineRule="auto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2</w:t>
            </w:r>
          </w:p>
        </w:tc>
      </w:tr>
      <w:tr w:rsidR="00E52AEA" w:rsidRPr="00E52AEA" w14:paraId="0D3A271D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CFD0B79" w14:textId="77777777" w:rsidR="00303F50" w:rsidRPr="00E52AEA" w:rsidRDefault="00027707">
            <w:pPr>
              <w:widowControl/>
              <w:autoSpaceDE/>
              <w:spacing w:line="276" w:lineRule="auto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liczba</w:t>
            </w:r>
            <w:r w:rsidR="00303F50"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303F50" w:rsidRPr="00E52AE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9206A88" w14:textId="711F52D4" w:rsidR="00303F50" w:rsidRPr="00E52AEA" w:rsidRDefault="00600CC1" w:rsidP="00865550">
            <w:pPr>
              <w:widowControl/>
              <w:autoSpaceDE/>
              <w:spacing w:line="276" w:lineRule="auto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20</w:t>
            </w:r>
          </w:p>
        </w:tc>
      </w:tr>
      <w:tr w:rsidR="00E52AEA" w:rsidRPr="00E52AEA" w14:paraId="561B59D1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7B7A70C" w14:textId="77777777" w:rsidR="00303F50" w:rsidRPr="00E52AEA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52D7D7C" w14:textId="77777777" w:rsidR="00303F50" w:rsidRPr="00E52AE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1887C79" w14:textId="01D9B982" w:rsidR="00303F50" w:rsidRPr="00E52AEA" w:rsidRDefault="009227DD" w:rsidP="00865550">
            <w:pPr>
              <w:widowControl/>
              <w:autoSpaceDE/>
              <w:spacing w:line="276" w:lineRule="auto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-</w:t>
            </w:r>
          </w:p>
        </w:tc>
      </w:tr>
      <w:tr w:rsidR="00E52AEA" w:rsidRPr="00E52AEA" w14:paraId="0E24D7D7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B7FD67C" w14:textId="77777777" w:rsidR="00303F50" w:rsidRPr="00E52AEA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63860C5" w14:textId="77777777" w:rsidR="00303F50" w:rsidRPr="00E52AE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8D6B9B6" w14:textId="0BC0BAFD" w:rsidR="00303F50" w:rsidRPr="00E52AEA" w:rsidRDefault="009227DD" w:rsidP="009227DD">
            <w:pPr>
              <w:widowControl/>
              <w:autoSpaceDE/>
              <w:spacing w:line="276" w:lineRule="auto"/>
              <w:ind w:left="360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-</w:t>
            </w:r>
          </w:p>
        </w:tc>
      </w:tr>
      <w:tr w:rsidR="00E52AEA" w:rsidRPr="00E52AEA" w14:paraId="774D66D9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2F860BB" w14:textId="77777777" w:rsidR="00303F50" w:rsidRPr="00E52AEA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B54E234" w14:textId="77777777" w:rsidR="00303F50" w:rsidRPr="00E52AE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Przygotowanie do egzaminu</w:t>
            </w:r>
            <w:r w:rsidR="00027707"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98536F5" w14:textId="0ADA21CB" w:rsidR="00303F50" w:rsidRPr="00E52AEA" w:rsidRDefault="00325741" w:rsidP="00865550">
            <w:pPr>
              <w:widowControl/>
              <w:autoSpaceDE/>
              <w:spacing w:line="276" w:lineRule="auto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15</w:t>
            </w:r>
          </w:p>
        </w:tc>
      </w:tr>
      <w:tr w:rsidR="00E52AEA" w:rsidRPr="00E52AEA" w14:paraId="1637B343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A2D8D6B" w14:textId="77777777" w:rsidR="00303F50" w:rsidRPr="00E52AE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BC1BAF2" w14:textId="3DC3D429" w:rsidR="00303F50" w:rsidRPr="00E52AEA" w:rsidRDefault="00865550" w:rsidP="00865550">
            <w:pPr>
              <w:widowControl/>
              <w:autoSpaceDE/>
              <w:spacing w:line="276" w:lineRule="auto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5</w:t>
            </w:r>
            <w:r w:rsidR="00600CC1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3</w:t>
            </w:r>
          </w:p>
        </w:tc>
      </w:tr>
      <w:tr w:rsidR="00E52AEA" w:rsidRPr="00E52AEA" w14:paraId="1114240D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65216E1" w14:textId="77777777" w:rsidR="00303F50" w:rsidRPr="00E52AEA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Liczba</w:t>
            </w:r>
            <w:r w:rsidR="00303F50"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1C988F9" w14:textId="5B5E704D" w:rsidR="00303F50" w:rsidRPr="00E52AEA" w:rsidRDefault="00C07F40" w:rsidP="00865550">
            <w:pPr>
              <w:widowControl/>
              <w:autoSpaceDE/>
              <w:spacing w:line="276" w:lineRule="auto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2</w:t>
            </w:r>
          </w:p>
        </w:tc>
      </w:tr>
    </w:tbl>
    <w:p w14:paraId="3B22BB7D" w14:textId="77777777" w:rsidR="00303F50" w:rsidRPr="00E52AEA" w:rsidRDefault="00303F50">
      <w:pPr>
        <w:pStyle w:val="Tekstdymka1"/>
        <w:rPr>
          <w:rFonts w:asciiTheme="minorBidi" w:hAnsiTheme="minorBidi" w:cstheme="minorBidi"/>
          <w:sz w:val="22"/>
          <w:szCs w:val="22"/>
        </w:rPr>
      </w:pPr>
    </w:p>
    <w:sectPr w:rsidR="00303F50" w:rsidRPr="00E52AEA">
      <w:headerReference w:type="default" r:id="rId12"/>
      <w:footerReference w:type="defaul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1C2144" w14:textId="77777777" w:rsidR="00CA3983" w:rsidRDefault="00CA3983">
      <w:r>
        <w:separator/>
      </w:r>
    </w:p>
  </w:endnote>
  <w:endnote w:type="continuationSeparator" w:id="0">
    <w:p w14:paraId="4DCC0694" w14:textId="77777777" w:rsidR="00CA3983" w:rsidRDefault="00CA3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F6B08" w14:textId="77777777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2608B">
      <w:rPr>
        <w:noProof/>
      </w:rPr>
      <w:t>3</w:t>
    </w:r>
    <w:r>
      <w:fldChar w:fldCharType="end"/>
    </w:r>
  </w:p>
  <w:p w14:paraId="5C3E0E74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1EB499" w14:textId="77777777" w:rsidR="00CA3983" w:rsidRDefault="00CA3983">
      <w:r>
        <w:separator/>
      </w:r>
    </w:p>
  </w:footnote>
  <w:footnote w:type="continuationSeparator" w:id="0">
    <w:p w14:paraId="3D74C21B" w14:textId="77777777" w:rsidR="00CA3983" w:rsidRDefault="00CA39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B753C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2A045BE"/>
    <w:multiLevelType w:val="hybridMultilevel"/>
    <w:tmpl w:val="3C481850"/>
    <w:lvl w:ilvl="0" w:tplc="0B48184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B16A2F"/>
    <w:multiLevelType w:val="hybridMultilevel"/>
    <w:tmpl w:val="41583E66"/>
    <w:lvl w:ilvl="0" w:tplc="18B89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BA40F70"/>
    <w:multiLevelType w:val="hybridMultilevel"/>
    <w:tmpl w:val="036817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C83603"/>
    <w:multiLevelType w:val="hybridMultilevel"/>
    <w:tmpl w:val="80C481C0"/>
    <w:lvl w:ilvl="0" w:tplc="2CA4F9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55315504">
    <w:abstractNumId w:val="0"/>
  </w:num>
  <w:num w:numId="2" w16cid:durableId="524564181">
    <w:abstractNumId w:val="1"/>
  </w:num>
  <w:num w:numId="3" w16cid:durableId="1009791899">
    <w:abstractNumId w:val="6"/>
  </w:num>
  <w:num w:numId="4" w16cid:durableId="2121760001">
    <w:abstractNumId w:val="7"/>
  </w:num>
  <w:num w:numId="5" w16cid:durableId="1390611811">
    <w:abstractNumId w:val="4"/>
  </w:num>
  <w:num w:numId="6" w16cid:durableId="1100761016">
    <w:abstractNumId w:val="2"/>
  </w:num>
  <w:num w:numId="7" w16cid:durableId="584807925">
    <w:abstractNumId w:val="5"/>
  </w:num>
  <w:num w:numId="8" w16cid:durableId="19066005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03F8B"/>
    <w:rsid w:val="00027707"/>
    <w:rsid w:val="000A1827"/>
    <w:rsid w:val="00100620"/>
    <w:rsid w:val="00183F94"/>
    <w:rsid w:val="001C1285"/>
    <w:rsid w:val="001D2FE6"/>
    <w:rsid w:val="001E15EB"/>
    <w:rsid w:val="00257A2E"/>
    <w:rsid w:val="002C121B"/>
    <w:rsid w:val="002C651F"/>
    <w:rsid w:val="002D3FB9"/>
    <w:rsid w:val="00303F50"/>
    <w:rsid w:val="00323E08"/>
    <w:rsid w:val="00325741"/>
    <w:rsid w:val="00384930"/>
    <w:rsid w:val="004065C5"/>
    <w:rsid w:val="004337E9"/>
    <w:rsid w:val="00434CDD"/>
    <w:rsid w:val="0043565E"/>
    <w:rsid w:val="0044050E"/>
    <w:rsid w:val="00454FB8"/>
    <w:rsid w:val="00457D5A"/>
    <w:rsid w:val="0048560C"/>
    <w:rsid w:val="00497C1B"/>
    <w:rsid w:val="00525469"/>
    <w:rsid w:val="00525D1B"/>
    <w:rsid w:val="0052608B"/>
    <w:rsid w:val="00533C41"/>
    <w:rsid w:val="00537AE4"/>
    <w:rsid w:val="0055058B"/>
    <w:rsid w:val="005A6786"/>
    <w:rsid w:val="005C0D8F"/>
    <w:rsid w:val="00600CC1"/>
    <w:rsid w:val="006424D9"/>
    <w:rsid w:val="006B5DA1"/>
    <w:rsid w:val="00700CD5"/>
    <w:rsid w:val="00701414"/>
    <w:rsid w:val="00703EF9"/>
    <w:rsid w:val="00711BEE"/>
    <w:rsid w:val="00716872"/>
    <w:rsid w:val="00725127"/>
    <w:rsid w:val="00746E64"/>
    <w:rsid w:val="00773FAC"/>
    <w:rsid w:val="007C760C"/>
    <w:rsid w:val="007E2802"/>
    <w:rsid w:val="007E58B2"/>
    <w:rsid w:val="00827D3B"/>
    <w:rsid w:val="0084593F"/>
    <w:rsid w:val="00847145"/>
    <w:rsid w:val="00865550"/>
    <w:rsid w:val="008B703C"/>
    <w:rsid w:val="008C4C21"/>
    <w:rsid w:val="008C7CD9"/>
    <w:rsid w:val="009026FF"/>
    <w:rsid w:val="009227DD"/>
    <w:rsid w:val="00973B00"/>
    <w:rsid w:val="00981A91"/>
    <w:rsid w:val="00990E14"/>
    <w:rsid w:val="00993DD0"/>
    <w:rsid w:val="009A2A63"/>
    <w:rsid w:val="009A7375"/>
    <w:rsid w:val="009D52A2"/>
    <w:rsid w:val="00A15D81"/>
    <w:rsid w:val="00A242BD"/>
    <w:rsid w:val="00A35A93"/>
    <w:rsid w:val="00A84355"/>
    <w:rsid w:val="00A8544F"/>
    <w:rsid w:val="00A859C5"/>
    <w:rsid w:val="00B16BE8"/>
    <w:rsid w:val="00B30D3D"/>
    <w:rsid w:val="00B5086D"/>
    <w:rsid w:val="00B91439"/>
    <w:rsid w:val="00BC1CA6"/>
    <w:rsid w:val="00C07F40"/>
    <w:rsid w:val="00C2343C"/>
    <w:rsid w:val="00C240D3"/>
    <w:rsid w:val="00C3694D"/>
    <w:rsid w:val="00C406F2"/>
    <w:rsid w:val="00CA3983"/>
    <w:rsid w:val="00CE1C1C"/>
    <w:rsid w:val="00CE5C24"/>
    <w:rsid w:val="00D32FBE"/>
    <w:rsid w:val="00D4379F"/>
    <w:rsid w:val="00D85511"/>
    <w:rsid w:val="00DB3679"/>
    <w:rsid w:val="00DB65EC"/>
    <w:rsid w:val="00DD439F"/>
    <w:rsid w:val="00DE119A"/>
    <w:rsid w:val="00DE2A4C"/>
    <w:rsid w:val="00E1778B"/>
    <w:rsid w:val="00E245F9"/>
    <w:rsid w:val="00E52AEA"/>
    <w:rsid w:val="00E63DE4"/>
    <w:rsid w:val="00E747C6"/>
    <w:rsid w:val="00E81C9B"/>
    <w:rsid w:val="00EB0205"/>
    <w:rsid w:val="00EC5DE4"/>
    <w:rsid w:val="00EE7D22"/>
    <w:rsid w:val="00F11877"/>
    <w:rsid w:val="00F3317D"/>
    <w:rsid w:val="00F4095F"/>
    <w:rsid w:val="00F73E34"/>
    <w:rsid w:val="00F83FDC"/>
    <w:rsid w:val="00FA139A"/>
    <w:rsid w:val="00FB1116"/>
    <w:rsid w:val="00FD34F0"/>
    <w:rsid w:val="6D212F1C"/>
    <w:rsid w:val="70D0A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021AFD"/>
  <w15:chartTrackingRefBased/>
  <w15:docId w15:val="{BCD62D9A-90F4-4A45-A3FC-6E002F7F6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BalloonText0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annotationsubject0"/>
    <w:uiPriority w:val="99"/>
    <w:semiHidden/>
    <w:rsid w:val="009026FF"/>
    <w:rPr>
      <w:b/>
      <w:bCs/>
    </w:rPr>
  </w:style>
  <w:style w:type="paragraph" w:styleId="Bezodstpw">
    <w:name w:val="No Spacing"/>
    <w:uiPriority w:val="1"/>
    <w:qFormat/>
    <w:rsid w:val="0048560C"/>
    <w:pPr>
      <w:widowControl w:val="0"/>
      <w:suppressAutoHyphens/>
      <w:autoSpaceDE w:val="0"/>
    </w:pPr>
    <w:rPr>
      <w:sz w:val="24"/>
      <w:szCs w:val="24"/>
      <w:lang w:eastAsia="ar-SA"/>
    </w:rPr>
  </w:style>
  <w:style w:type="character" w:customStyle="1" w:styleId="TekstkomentarzaZnak1">
    <w:name w:val="Tekst komentarza Znak1"/>
    <w:uiPriority w:val="99"/>
    <w:rsid w:val="0048560C"/>
    <w:rPr>
      <w:lang w:eastAsia="ar-SA"/>
    </w:rPr>
  </w:style>
  <w:style w:type="character" w:styleId="Hipercze">
    <w:name w:val="Hyperlink"/>
    <w:uiPriority w:val="99"/>
    <w:unhideWhenUsed/>
    <w:rsid w:val="0048560C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48560C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746E6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84593F"/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06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dagmarapakulska.pl/employee-advocacy-w-social-mediach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repozytorium.uwb.edu.pl/jspui/bitstream/11320/9697/1/Socjolekt_-_idiolekt_-_idiostyl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C5A50395229A43A324A9C35EFD3B10" ma:contentTypeVersion="9" ma:contentTypeDescription="Utwórz nowy dokument." ma:contentTypeScope="" ma:versionID="5351f166d239fb88ec936f89a1797aab">
  <xsd:schema xmlns:xsd="http://www.w3.org/2001/XMLSchema" xmlns:xs="http://www.w3.org/2001/XMLSchema" xmlns:p="http://schemas.microsoft.com/office/2006/metadata/properties" xmlns:ns2="8c29c5d2-85d2-43b4-af98-e7119c4ac7cc" xmlns:ns3="5468af13-47ef-4a0f-9757-82f5d18e8547" targetNamespace="http://schemas.microsoft.com/office/2006/metadata/properties" ma:root="true" ma:fieldsID="fd6c32e26b26c31183c62050528278e0" ns2:_="" ns3:_="">
    <xsd:import namespace="8c29c5d2-85d2-43b4-af98-e7119c4ac7cc"/>
    <xsd:import namespace="5468af13-47ef-4a0f-9757-82f5d18e85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9c5d2-85d2-43b4-af98-e7119c4ac7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68af13-47ef-4a0f-9757-82f5d18e854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43726C3B-2FAA-4C23-B526-33A8E6410A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DBE15F-0921-4CD4-BD8F-0AE11E95A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9c5d2-85d2-43b4-af98-e7119c4ac7cc"/>
    <ds:schemaRef ds:uri="5468af13-47ef-4a0f-9757-82f5d18e85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AE0690-05D4-4036-9DB2-08C13E975452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841</Words>
  <Characters>5050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5880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dc:description/>
  <cp:lastModifiedBy>Monika Kardasz</cp:lastModifiedBy>
  <cp:revision>8</cp:revision>
  <cp:lastPrinted>2012-01-27T16:28:00Z</cp:lastPrinted>
  <dcterms:created xsi:type="dcterms:W3CDTF">2025-10-26T11:29:00Z</dcterms:created>
  <dcterms:modified xsi:type="dcterms:W3CDTF">2025-10-30T14:34:00Z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Stanisław Koziara</vt:lpwstr>
  </property>
  <property fmtid="{D5CDD505-2E9C-101B-9397-08002B2CF9AE}" pid="3" name="SharedWithUsers">
    <vt:lpwstr>21;#Stanisław Koziara</vt:lpwstr>
  </property>
</Properties>
</file>